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A3" w:rsidRDefault="00662E10" w:rsidP="007721A3">
      <w:pPr>
        <w:rPr>
          <w:b/>
          <w:i/>
          <w:u w:val="single"/>
          <w:lang w:val="sr-Cyrl-CS"/>
        </w:rPr>
      </w:pPr>
      <w:r>
        <w:rPr>
          <w:i/>
        </w:rPr>
        <w:t xml:space="preserve">             </w:t>
      </w:r>
      <w:r w:rsidR="007721A3">
        <w:rPr>
          <w:i/>
          <w:noProof/>
        </w:rPr>
        <w:drawing>
          <wp:inline distT="0" distB="0" distL="0" distR="0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1A3">
        <w:rPr>
          <w:i/>
          <w:lang w:val="ru-RU"/>
        </w:rPr>
        <w:t xml:space="preserve">                                                                    </w:t>
      </w:r>
    </w:p>
    <w:p w:rsidR="007721A3" w:rsidRDefault="007721A3" w:rsidP="007721A3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7721A3" w:rsidRDefault="007721A3" w:rsidP="007721A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721A3" w:rsidRDefault="007721A3" w:rsidP="007721A3">
      <w:pPr>
        <w:jc w:val="both"/>
        <w:rPr>
          <w:lang w:val="ru-RU"/>
        </w:rPr>
      </w:pPr>
      <w:r>
        <w:rPr>
          <w:lang w:val="ru-RU"/>
        </w:rPr>
        <w:t>Одбор за спољне послове</w:t>
      </w:r>
    </w:p>
    <w:p w:rsidR="007721A3" w:rsidRPr="007721A3" w:rsidRDefault="007721A3" w:rsidP="007721A3">
      <w:pPr>
        <w:jc w:val="both"/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Број:</w:t>
      </w:r>
      <w:r>
        <w:rPr>
          <w:lang w:val="ru-RU"/>
        </w:rPr>
        <w:t xml:space="preserve"> 06-2/</w:t>
      </w:r>
      <w:r>
        <w:t>251-14</w:t>
      </w:r>
    </w:p>
    <w:p w:rsidR="007721A3" w:rsidRDefault="007721A3" w:rsidP="007721A3">
      <w:pPr>
        <w:jc w:val="both"/>
        <w:rPr>
          <w:lang w:val="ru-RU"/>
        </w:rPr>
      </w:pPr>
      <w:r>
        <w:t xml:space="preserve">10. </w:t>
      </w:r>
      <w:r>
        <w:rPr>
          <w:lang w:val="sr-Cyrl-RS"/>
        </w:rPr>
        <w:t xml:space="preserve">септембар </w:t>
      </w:r>
      <w:r>
        <w:rPr>
          <w:lang w:val="ru-RU"/>
        </w:rPr>
        <w:t>201</w:t>
      </w:r>
      <w:r>
        <w:t>4</w:t>
      </w:r>
      <w:r>
        <w:rPr>
          <w:lang w:val="ru-RU"/>
        </w:rPr>
        <w:t>. године</w:t>
      </w:r>
    </w:p>
    <w:p w:rsidR="007721A3" w:rsidRDefault="007721A3" w:rsidP="007721A3">
      <w:pPr>
        <w:jc w:val="both"/>
        <w:rPr>
          <w:lang w:val="ru-RU"/>
        </w:rPr>
      </w:pPr>
      <w:r>
        <w:rPr>
          <w:lang w:val="ru-RU"/>
        </w:rPr>
        <w:t>Б е о г р а д</w:t>
      </w:r>
    </w:p>
    <w:p w:rsidR="007721A3" w:rsidRDefault="007721A3" w:rsidP="007721A3">
      <w:pPr>
        <w:pStyle w:val="Heading1"/>
        <w:spacing w:line="240" w:lineRule="atLeast"/>
        <w:jc w:val="left"/>
        <w:rPr>
          <w:lang w:val="ru-RU"/>
        </w:rPr>
      </w:pPr>
    </w:p>
    <w:p w:rsidR="007721A3" w:rsidRDefault="007721A3" w:rsidP="007721A3">
      <w:pPr>
        <w:rPr>
          <w:lang w:val="ru-RU"/>
        </w:rPr>
      </w:pPr>
    </w:p>
    <w:p w:rsidR="007721A3" w:rsidRDefault="007721A3" w:rsidP="007721A3">
      <w:pPr>
        <w:rPr>
          <w:lang w:val="ru-RU"/>
        </w:rPr>
      </w:pPr>
    </w:p>
    <w:p w:rsidR="007721A3" w:rsidRDefault="007721A3" w:rsidP="007721A3">
      <w:pPr>
        <w:pStyle w:val="Heading1"/>
        <w:spacing w:line="240" w:lineRule="atLeast"/>
        <w:rPr>
          <w:lang w:val="ru-RU"/>
        </w:rPr>
      </w:pPr>
      <w:r>
        <w:rPr>
          <w:lang w:val="ru-RU"/>
        </w:rPr>
        <w:t>З А П И С Н И К</w:t>
      </w:r>
    </w:p>
    <w:p w:rsidR="007721A3" w:rsidRDefault="007721A3" w:rsidP="007721A3">
      <w:pPr>
        <w:spacing w:line="240" w:lineRule="atLeast"/>
        <w:jc w:val="center"/>
        <w:rPr>
          <w:b/>
          <w:lang w:val="sr-Cyrl-CS"/>
        </w:rPr>
      </w:pPr>
      <w:r>
        <w:rPr>
          <w:b/>
          <w:bCs/>
          <w:lang w:val="ru-RU"/>
        </w:rPr>
        <w:t xml:space="preserve">СА </w:t>
      </w:r>
      <w:r>
        <w:rPr>
          <w:b/>
          <w:bCs/>
          <w:lang w:val="sr-Cyrl-RS"/>
        </w:rPr>
        <w:t xml:space="preserve">ДВАНАЕСТЕ </w:t>
      </w:r>
      <w:r>
        <w:rPr>
          <w:b/>
          <w:bCs/>
          <w:lang w:val="ru-RU"/>
        </w:rPr>
        <w:t>СЕДНИЦ</w:t>
      </w:r>
      <w:r>
        <w:rPr>
          <w:b/>
          <w:bCs/>
        </w:rPr>
        <w:t>E</w:t>
      </w:r>
      <w:r>
        <w:rPr>
          <w:b/>
          <w:bCs/>
          <w:lang w:val="ru-RU"/>
        </w:rPr>
        <w:t xml:space="preserve"> ОДБОРА ЗА СПОЉНЕ ПОСЛОВЕ </w:t>
      </w:r>
      <w:r>
        <w:rPr>
          <w:b/>
          <w:lang w:val="ru-RU"/>
        </w:rPr>
        <w:t>НАРОДНЕ СКУПШТИНЕ</w:t>
      </w:r>
      <w:r>
        <w:rPr>
          <w:b/>
          <w:lang w:val="sr-Cyrl-CS"/>
        </w:rPr>
        <w:t xml:space="preserve"> РЕПУБЛИКЕ СРБИЈЕ, </w:t>
      </w:r>
      <w:r>
        <w:rPr>
          <w:b/>
          <w:bCs/>
          <w:lang w:val="sr-Cyrl-CS"/>
        </w:rPr>
        <w:t>ОДРЖАНЕ</w:t>
      </w:r>
      <w:r>
        <w:rPr>
          <w:b/>
          <w:bCs/>
          <w:lang w:val="ru-RU"/>
        </w:rPr>
        <w:t xml:space="preserve"> </w:t>
      </w:r>
      <w:r>
        <w:rPr>
          <w:b/>
          <w:bCs/>
          <w:lang w:val="sr-Cyrl-RS"/>
        </w:rPr>
        <w:t xml:space="preserve">9. СЕПТЕМБРА </w:t>
      </w:r>
      <w:r>
        <w:rPr>
          <w:b/>
          <w:bCs/>
          <w:lang w:val="sr-Cyrl-CS"/>
        </w:rPr>
        <w:t>2014. ГОДИНЕ</w:t>
      </w:r>
    </w:p>
    <w:p w:rsidR="007721A3" w:rsidRDefault="007721A3" w:rsidP="007721A3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7721A3" w:rsidRDefault="007721A3" w:rsidP="007721A3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7721A3" w:rsidRDefault="007721A3" w:rsidP="007721A3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 xml:space="preserve">Седница је почела у </w:t>
      </w:r>
      <w:r>
        <w:rPr>
          <w:lang w:val="sr-Cyrl-RS"/>
        </w:rPr>
        <w:t xml:space="preserve">14,00  </w:t>
      </w:r>
      <w:r>
        <w:rPr>
          <w:lang w:val="sr-Cyrl-CS"/>
        </w:rPr>
        <w:t xml:space="preserve">часова. </w:t>
      </w:r>
    </w:p>
    <w:p w:rsidR="007721A3" w:rsidRDefault="007721A3" w:rsidP="007721A3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>Седницом је председавала Александра Ђуровић, председник Одбора.</w:t>
      </w:r>
    </w:p>
    <w:p w:rsidR="007721A3" w:rsidRDefault="007721A3" w:rsidP="007721A3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>Седници су присуствовали следећи чланови Одбора</w:t>
      </w:r>
      <w:r>
        <w:t>:</w:t>
      </w:r>
      <w:r>
        <w:rPr>
          <w:lang w:val="sr-Cyrl-CS"/>
        </w:rPr>
        <w:t xml:space="preserve"> др Александра Томић, Весна Марковић, Драган Шормаз, Марија Обрадовић,</w:t>
      </w:r>
      <w:r w:rsidR="00A3235C">
        <w:rPr>
          <w:lang w:val="sr-Cyrl-CS"/>
        </w:rPr>
        <w:t xml:space="preserve"> </w:t>
      </w:r>
      <w:r w:rsidR="0072321C">
        <w:rPr>
          <w:lang w:val="sr-Cyrl-CS"/>
        </w:rPr>
        <w:t>Ирена Алексић,</w:t>
      </w:r>
      <w:r w:rsidR="0072321C" w:rsidRPr="0072321C">
        <w:rPr>
          <w:lang w:val="sr-Cyrl-CS"/>
        </w:rPr>
        <w:t xml:space="preserve"> </w:t>
      </w:r>
      <w:r w:rsidR="0072321C">
        <w:rPr>
          <w:lang w:val="sr-Cyrl-CS"/>
        </w:rPr>
        <w:t xml:space="preserve">Душица Стојковић, </w:t>
      </w:r>
      <w:r>
        <w:rPr>
          <w:lang w:val="sr-Cyrl-CS"/>
        </w:rPr>
        <w:t>проф. др Милорад Мијат</w:t>
      </w:r>
      <w:r w:rsidR="00A3235C">
        <w:rPr>
          <w:lang w:val="sr-Cyrl-CS"/>
        </w:rPr>
        <w:t>овић,</w:t>
      </w:r>
      <w:r>
        <w:rPr>
          <w:lang w:val="sr-Cyrl-CS"/>
        </w:rPr>
        <w:t xml:space="preserve"> Борисав Ковачевић, Злата Ђерић и заменици чланова:</w:t>
      </w:r>
      <w:r w:rsidR="00D26093">
        <w:rPr>
          <w:lang w:val="sr-Cyrl-CS"/>
        </w:rPr>
        <w:t xml:space="preserve"> </w:t>
      </w:r>
      <w:r>
        <w:rPr>
          <w:lang w:val="sr-Cyrl-CS"/>
        </w:rPr>
        <w:t xml:space="preserve">Сања Николић, Љиљана Малушић, Бранислав Блажић, </w:t>
      </w:r>
      <w:r w:rsidR="00A3235C">
        <w:rPr>
          <w:lang w:val="sr-Cyrl-CS"/>
        </w:rPr>
        <w:t xml:space="preserve">Стефана Миладиновић, </w:t>
      </w:r>
      <w:r>
        <w:rPr>
          <w:lang w:val="sr-Cyrl-CS"/>
        </w:rPr>
        <w:t xml:space="preserve"> Невена Стојановић и Ивана Динић.  </w:t>
      </w:r>
    </w:p>
    <w:p w:rsidR="007721A3" w:rsidRDefault="007721A3" w:rsidP="007721A3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 xml:space="preserve"> Седници нису присуствовали чланови Одбора: проф. др Љубиша Стојмировић,</w:t>
      </w:r>
      <w:r w:rsidRPr="007721A3">
        <w:rPr>
          <w:lang w:val="sr-Cyrl-CS"/>
        </w:rPr>
        <w:t xml:space="preserve"> </w:t>
      </w:r>
      <w:r>
        <w:rPr>
          <w:lang w:val="sr-Cyrl-CS"/>
        </w:rPr>
        <w:t xml:space="preserve"> Миланка Карић,</w:t>
      </w:r>
      <w:r w:rsidR="00A3235C" w:rsidRPr="00A3235C">
        <w:rPr>
          <w:lang w:val="sr-Cyrl-CS"/>
        </w:rPr>
        <w:t xml:space="preserve"> </w:t>
      </w:r>
      <w:r w:rsidR="00A3235C">
        <w:rPr>
          <w:lang w:val="sr-Cyrl-CS"/>
        </w:rPr>
        <w:t>др Дијана</w:t>
      </w:r>
      <w:r w:rsidR="00A3235C" w:rsidRPr="00A3235C">
        <w:rPr>
          <w:lang w:val="sr-Cyrl-CS"/>
        </w:rPr>
        <w:t xml:space="preserve"> </w:t>
      </w:r>
      <w:r w:rsidR="00A3235C">
        <w:rPr>
          <w:lang w:val="sr-Cyrl-CS"/>
        </w:rPr>
        <w:t>Вукомановић,</w:t>
      </w:r>
      <w:r w:rsidR="00A3235C" w:rsidRPr="00A3235C">
        <w:rPr>
          <w:lang w:val="sr-Cyrl-CS"/>
        </w:rPr>
        <w:t xml:space="preserve"> </w:t>
      </w:r>
      <w:r w:rsidR="00A3235C">
        <w:rPr>
          <w:lang w:val="sr-Cyrl-CS"/>
        </w:rPr>
        <w:t>др Нинослав Стојадиновић</w:t>
      </w:r>
      <w:r w:rsidR="00E314AE">
        <w:t>,</w:t>
      </w:r>
      <w:r w:rsidR="00A3235C">
        <w:rPr>
          <w:lang w:val="sr-Cyrl-CS"/>
        </w:rPr>
        <w:t xml:space="preserve"> проф. др Драгољуб Мићуновић и</w:t>
      </w:r>
      <w:r>
        <w:rPr>
          <w:lang w:val="sr-Cyrl-CS"/>
        </w:rPr>
        <w:t xml:space="preserve"> Срђан Кружевић .</w:t>
      </w:r>
    </w:p>
    <w:p w:rsidR="007721A3" w:rsidRDefault="00346BDB" w:rsidP="007721A3">
      <w:pPr>
        <w:spacing w:before="120" w:line="240" w:lineRule="atLeast"/>
        <w:ind w:left="-720" w:firstLine="748"/>
        <w:jc w:val="both"/>
        <w:rPr>
          <w:bCs/>
          <w:lang w:val="sr-Cyrl-RS"/>
        </w:rPr>
      </w:pPr>
      <w:r>
        <w:rPr>
          <w:bCs/>
          <w:lang w:val="sr-Cyrl-CS"/>
        </w:rPr>
        <w:t>Седници је  присуствовао народни посланик Борислав Стевановић, који није члан Одбора за спољне посове.</w:t>
      </w:r>
      <w:r w:rsidR="007721A3">
        <w:rPr>
          <w:bCs/>
          <w:lang w:val="sr-Cyrl-CS"/>
        </w:rPr>
        <w:t xml:space="preserve"> </w:t>
      </w:r>
    </w:p>
    <w:p w:rsidR="007721A3" w:rsidRDefault="007721A3" w:rsidP="007721A3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>Председник Одбора А. Ђуровић предложила је</w:t>
      </w:r>
      <w:r w:rsidR="00DA3E42">
        <w:rPr>
          <w:lang w:val="sr-Cyrl-CS"/>
        </w:rPr>
        <w:t xml:space="preserve"> у оквиру  прве тачке дневног реда  допуну са три иницијативе за посете, као и допуну у оквиру друге тачке дневног реда.</w:t>
      </w:r>
    </w:p>
    <w:p w:rsidR="00DA3E42" w:rsidRDefault="00DA3E42" w:rsidP="007721A3">
      <w:pPr>
        <w:spacing w:before="120" w:line="240" w:lineRule="atLeast"/>
        <w:ind w:left="-720" w:firstLine="748"/>
        <w:jc w:val="both"/>
      </w:pPr>
      <w:r>
        <w:rPr>
          <w:lang w:val="sr-Cyrl-CS"/>
        </w:rPr>
        <w:t>1.Иницијативе за посете</w:t>
      </w:r>
    </w:p>
    <w:p w:rsidR="00E314AE" w:rsidRPr="00E314AE" w:rsidRDefault="00E314AE" w:rsidP="007721A3">
      <w:pPr>
        <w:spacing w:before="120" w:line="240" w:lineRule="atLeast"/>
        <w:ind w:left="-720" w:firstLine="748"/>
        <w:jc w:val="both"/>
      </w:pPr>
    </w:p>
    <w:p w:rsidR="00DA3E42" w:rsidRPr="00E314AE" w:rsidRDefault="00DA3E42" w:rsidP="00DA3E42">
      <w:pPr>
        <w:numPr>
          <w:ilvl w:val="1"/>
          <w:numId w:val="1"/>
        </w:numPr>
        <w:tabs>
          <w:tab w:val="left" w:pos="426"/>
        </w:tabs>
        <w:ind w:hanging="720"/>
        <w:jc w:val="both"/>
        <w:rPr>
          <w:lang w:val="sr-Cyrl-RS"/>
        </w:rPr>
      </w:pPr>
      <w:r w:rsidRPr="00E238A9">
        <w:rPr>
          <w:b/>
          <w:lang w:val="sr-Cyrl-RS"/>
        </w:rPr>
        <w:t xml:space="preserve">     </w:t>
      </w:r>
      <w:r w:rsidRPr="00DA3E42">
        <w:rPr>
          <w:lang w:val="sr-Cyrl-RS"/>
        </w:rPr>
        <w:t xml:space="preserve">Позив за учешће на регионалној конференцији у организацији Савета Европе, у Скопљу, од 25. до 26. септембра 2014. године. </w:t>
      </w:r>
    </w:p>
    <w:p w:rsidR="00DA3E42" w:rsidRPr="00E314AE" w:rsidRDefault="00DA3E42" w:rsidP="00DA3E42">
      <w:pPr>
        <w:numPr>
          <w:ilvl w:val="1"/>
          <w:numId w:val="1"/>
        </w:numPr>
        <w:tabs>
          <w:tab w:val="left" w:pos="426"/>
        </w:tabs>
        <w:ind w:hanging="720"/>
        <w:jc w:val="both"/>
        <w:rPr>
          <w:lang w:val="sr-Cyrl-RS"/>
        </w:rPr>
      </w:pPr>
      <w:r w:rsidRPr="00DA3E42">
        <w:t xml:space="preserve">     </w:t>
      </w:r>
      <w:r w:rsidRPr="00DA3E42">
        <w:rPr>
          <w:lang w:val="sr-Cyrl-RS"/>
        </w:rPr>
        <w:t>Позив за учешће на Интерпарламентарној конференцији, у Риму, од 29. до 30. септембра 2014. године.</w:t>
      </w:r>
    </w:p>
    <w:p w:rsidR="00DA3E42" w:rsidRPr="00E314AE" w:rsidRDefault="00DA3E42" w:rsidP="00DA3E42">
      <w:pPr>
        <w:numPr>
          <w:ilvl w:val="1"/>
          <w:numId w:val="1"/>
        </w:numPr>
        <w:tabs>
          <w:tab w:val="left" w:pos="426"/>
        </w:tabs>
        <w:ind w:hanging="720"/>
        <w:jc w:val="both"/>
        <w:rPr>
          <w:lang w:val="sr-Cyrl-RS"/>
        </w:rPr>
      </w:pPr>
      <w:r w:rsidRPr="00DA3E42">
        <w:rPr>
          <w:lang w:val="sr-Cyrl-RS"/>
        </w:rPr>
        <w:t xml:space="preserve">     Позив за учешће делегације Народне скупштине на Међународним парламентарним играма, у Москви, од 3. до 6. октобра 2014. године.</w:t>
      </w:r>
    </w:p>
    <w:p w:rsidR="00DA3E42" w:rsidRPr="00DA3E42" w:rsidRDefault="00DA3E42" w:rsidP="00DA3E42">
      <w:pPr>
        <w:tabs>
          <w:tab w:val="left" w:pos="426"/>
        </w:tabs>
        <w:ind w:left="720"/>
        <w:jc w:val="both"/>
        <w:rPr>
          <w:lang w:val="sr-Cyrl-RS"/>
        </w:rPr>
      </w:pPr>
    </w:p>
    <w:p w:rsidR="00DA3E42" w:rsidRPr="00DA3E42" w:rsidRDefault="00DA3E42" w:rsidP="00DA3E42">
      <w:pPr>
        <w:tabs>
          <w:tab w:val="left" w:pos="426"/>
        </w:tabs>
        <w:rPr>
          <w:lang w:val="sr-Cyrl-RS"/>
        </w:rPr>
      </w:pPr>
      <w:r w:rsidRPr="00DA3E42">
        <w:rPr>
          <w:bCs/>
          <w:lang w:val="sr-Cyrl-RS"/>
        </w:rPr>
        <w:t>2. Редовне активности сталних делегација</w:t>
      </w:r>
    </w:p>
    <w:p w:rsidR="00DA3E42" w:rsidRPr="00E314AE" w:rsidRDefault="00DA3E42" w:rsidP="00DA3E42">
      <w:pPr>
        <w:tabs>
          <w:tab w:val="left" w:pos="426"/>
        </w:tabs>
        <w:jc w:val="both"/>
      </w:pPr>
    </w:p>
    <w:p w:rsidR="00DA3E42" w:rsidRPr="00DA3E42" w:rsidRDefault="00DA3E42" w:rsidP="00DA3E42">
      <w:pPr>
        <w:tabs>
          <w:tab w:val="left" w:pos="426"/>
        </w:tabs>
        <w:jc w:val="both"/>
        <w:rPr>
          <w:lang w:val="sr-Cyrl-RS"/>
        </w:rPr>
      </w:pPr>
      <w:r w:rsidRPr="00DA3E42">
        <w:rPr>
          <w:lang w:val="sr-Cyrl-RS"/>
        </w:rPr>
        <w:t xml:space="preserve">     2.1. 27. седница Регионалне скупштине за Европу Парламентарне скупштине </w:t>
      </w:r>
      <w:r w:rsidR="00E314AE">
        <w:tab/>
      </w:r>
      <w:r w:rsidR="00E314AE">
        <w:tab/>
      </w:r>
      <w:r w:rsidR="00E314AE">
        <w:tab/>
      </w:r>
      <w:r w:rsidRPr="00DA3E42">
        <w:rPr>
          <w:lang w:val="sr-Cyrl-RS"/>
        </w:rPr>
        <w:t>Франкофоније, у Варшави, од 28.септембра до 1. октобра 2014. године.</w:t>
      </w:r>
    </w:p>
    <w:p w:rsidR="00DA3E42" w:rsidRPr="00DA3E42" w:rsidRDefault="00DA3E42" w:rsidP="00DA3E42">
      <w:pPr>
        <w:tabs>
          <w:tab w:val="left" w:pos="426"/>
        </w:tabs>
        <w:ind w:left="720"/>
        <w:jc w:val="both"/>
        <w:rPr>
          <w:lang w:val="sr-Cyrl-RS"/>
        </w:rPr>
      </w:pPr>
    </w:p>
    <w:p w:rsidR="00DA3E42" w:rsidRPr="00E314AE" w:rsidRDefault="00DA3E42" w:rsidP="00E314AE">
      <w:pPr>
        <w:tabs>
          <w:tab w:val="left" w:pos="426"/>
        </w:tabs>
        <w:jc w:val="both"/>
      </w:pPr>
      <w:r w:rsidRPr="00DA3E42">
        <w:rPr>
          <w:lang w:val="sr-Cyrl-RS"/>
        </w:rPr>
        <w:t xml:space="preserve">     2.2. Састанак Генералног одбора за економска питања Парламентарне димензије </w:t>
      </w:r>
      <w:r w:rsidR="00E314AE">
        <w:tab/>
      </w:r>
      <w:r w:rsidR="00E314AE">
        <w:tab/>
        <w:t xml:space="preserve"> </w:t>
      </w:r>
      <w:r w:rsidRPr="00DA3E42">
        <w:rPr>
          <w:lang w:val="sr-Cyrl-RS"/>
        </w:rPr>
        <w:t xml:space="preserve">Централно - европске иницијативе, у Букурешту, од 8. до 9. октобра 2014. </w:t>
      </w:r>
      <w:r w:rsidR="00E314AE">
        <w:tab/>
      </w:r>
      <w:r w:rsidR="00E314AE">
        <w:tab/>
      </w:r>
      <w:r w:rsidR="00E314AE">
        <w:tab/>
        <w:t xml:space="preserve"> </w:t>
      </w:r>
      <w:r w:rsidRPr="00DA3E42">
        <w:rPr>
          <w:lang w:val="sr-Cyrl-RS"/>
        </w:rPr>
        <w:t>године</w:t>
      </w:r>
      <w:r w:rsidR="00E314AE">
        <w:t>.</w:t>
      </w:r>
    </w:p>
    <w:p w:rsidR="00B037DA" w:rsidRDefault="00B037DA">
      <w:pPr>
        <w:rPr>
          <w:lang w:val="sr-Cyrl-RS"/>
        </w:rPr>
      </w:pPr>
    </w:p>
    <w:p w:rsidR="00892CCC" w:rsidRDefault="00892CCC">
      <w:pPr>
        <w:rPr>
          <w:bCs/>
          <w:lang w:val="sr-Cyrl-CS"/>
        </w:rPr>
      </w:pPr>
      <w:r>
        <w:rPr>
          <w:lang w:val="sr-Cyrl-RS"/>
        </w:rPr>
        <w:tab/>
      </w:r>
      <w:r>
        <w:rPr>
          <w:bCs/>
          <w:lang w:val="sr-Cyrl-CS"/>
        </w:rPr>
        <w:t xml:space="preserve">Одбор је </w:t>
      </w:r>
      <w:r w:rsidRPr="00185368">
        <w:rPr>
          <w:bCs/>
          <w:lang w:val="sr-Cyrl-CS"/>
        </w:rPr>
        <w:t xml:space="preserve"> једногласно</w:t>
      </w:r>
      <w:r>
        <w:rPr>
          <w:bCs/>
          <w:lang w:val="sr-Cyrl-CS"/>
        </w:rPr>
        <w:t xml:space="preserve"> </w:t>
      </w:r>
      <w:r w:rsidR="00154651">
        <w:rPr>
          <w:bCs/>
          <w:i/>
          <w:lang w:val="sr-Cyrl-CS"/>
        </w:rPr>
        <w:t>(са 1</w:t>
      </w:r>
      <w:r w:rsidR="00154651">
        <w:rPr>
          <w:bCs/>
          <w:i/>
        </w:rPr>
        <w:t>0</w:t>
      </w:r>
      <w:r w:rsidRPr="004920E5">
        <w:rPr>
          <w:bCs/>
          <w:i/>
          <w:lang w:val="sr-Cyrl-CS"/>
        </w:rPr>
        <w:t xml:space="preserve"> гласова ЗА)</w:t>
      </w:r>
      <w:r>
        <w:rPr>
          <w:bCs/>
          <w:lang w:val="sr-Cyrl-CS"/>
        </w:rPr>
        <w:t xml:space="preserve"> </w:t>
      </w:r>
      <w:r w:rsidRPr="00185368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усвојио  </w:t>
      </w:r>
      <w:r w:rsidRPr="00185368">
        <w:rPr>
          <w:bCs/>
          <w:lang w:val="sr-Cyrl-CS"/>
        </w:rPr>
        <w:t>следећи</w:t>
      </w:r>
      <w:r>
        <w:rPr>
          <w:bCs/>
          <w:lang w:val="sr-Cyrl-CS"/>
        </w:rPr>
        <w:t xml:space="preserve"> дневни ред</w:t>
      </w:r>
      <w:r w:rsidRPr="00185368">
        <w:rPr>
          <w:bCs/>
          <w:lang w:val="sr-Cyrl-CS"/>
        </w:rPr>
        <w:t>:</w:t>
      </w:r>
    </w:p>
    <w:p w:rsidR="00892CCC" w:rsidRDefault="00892CCC">
      <w:pPr>
        <w:rPr>
          <w:bCs/>
          <w:lang w:val="sr-Cyrl-CS"/>
        </w:rPr>
      </w:pPr>
    </w:p>
    <w:p w:rsidR="00892CCC" w:rsidRPr="00892CCC" w:rsidRDefault="00892CCC" w:rsidP="00892CC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Усвајање Записника са  11. седнице  Одбора за спољне послове</w:t>
      </w:r>
    </w:p>
    <w:p w:rsidR="00892CCC" w:rsidRDefault="00892CCC">
      <w:pPr>
        <w:rPr>
          <w:bCs/>
          <w:lang w:val="sr-Cyrl-CS"/>
        </w:rPr>
      </w:pPr>
    </w:p>
    <w:p w:rsidR="00892CCC" w:rsidRPr="00892CCC" w:rsidRDefault="00892CCC" w:rsidP="00892CCC">
      <w:pPr>
        <w:numPr>
          <w:ilvl w:val="0"/>
          <w:numId w:val="3"/>
        </w:numPr>
        <w:tabs>
          <w:tab w:val="left" w:pos="426"/>
        </w:tabs>
        <w:rPr>
          <w:b/>
          <w:lang w:val="sr-Cyrl-RS"/>
        </w:rPr>
      </w:pPr>
      <w:r w:rsidRPr="00892CCC">
        <w:rPr>
          <w:b/>
          <w:lang w:val="sr-Cyrl-RS"/>
        </w:rPr>
        <w:t>Иницијативе за посете</w:t>
      </w:r>
    </w:p>
    <w:p w:rsidR="00892CCC" w:rsidRDefault="00892CCC" w:rsidP="00892CCC">
      <w:pPr>
        <w:tabs>
          <w:tab w:val="left" w:pos="426"/>
        </w:tabs>
        <w:rPr>
          <w:b/>
        </w:rPr>
      </w:pPr>
    </w:p>
    <w:p w:rsidR="00892CCC" w:rsidRPr="00CF19D0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CF19D0">
        <w:rPr>
          <w:lang w:val="sr-Cyrl-RS"/>
        </w:rPr>
        <w:tab/>
        <w:t xml:space="preserve">Позив за учешће </w:t>
      </w:r>
      <w:r w:rsidR="00D26093">
        <w:rPr>
          <w:lang w:val="sr-Cyrl-RS"/>
        </w:rPr>
        <w:t>у студијској посети Сједињеним Америчким Д</w:t>
      </w:r>
      <w:r w:rsidRPr="00CF19D0">
        <w:rPr>
          <w:lang w:val="sr-Cyrl-RS"/>
        </w:rPr>
        <w:t xml:space="preserve">ржавама у оквиру програма „Отворени свет“, од 14. до 26. септембра 2014. године. </w:t>
      </w:r>
    </w:p>
    <w:p w:rsidR="00892CCC" w:rsidRPr="004A14AC" w:rsidRDefault="00892CCC" w:rsidP="00892CCC">
      <w:pPr>
        <w:tabs>
          <w:tab w:val="left" w:pos="426"/>
        </w:tabs>
        <w:ind w:left="720"/>
        <w:jc w:val="both"/>
        <w:rPr>
          <w:i/>
          <w:lang w:val="sr-Cyrl-RS"/>
        </w:rPr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B94EAB">
        <w:rPr>
          <w:lang w:val="sr-Cyrl-RS"/>
        </w:rPr>
        <w:tab/>
        <w:t>Позив за учешће на семинару Центра за безбедносну сарадњу</w:t>
      </w:r>
      <w:r>
        <w:rPr>
          <w:lang w:val="sr-Cyrl-RS"/>
        </w:rPr>
        <w:t xml:space="preserve"> „Конс</w:t>
      </w:r>
      <w:r w:rsidRPr="00B94EAB">
        <w:rPr>
          <w:lang w:val="sr-Cyrl-RS"/>
        </w:rPr>
        <w:t xml:space="preserve">ензус у одлучивању: стратегија или нужност?“, </w:t>
      </w:r>
      <w:r>
        <w:rPr>
          <w:lang w:val="sr-Cyrl-RS"/>
        </w:rPr>
        <w:t>Ракитје, Р. Хрватска,</w:t>
      </w:r>
      <w:r w:rsidRPr="00B40642">
        <w:rPr>
          <w:lang w:val="sr-Cyrl-RS"/>
        </w:rPr>
        <w:t xml:space="preserve"> </w:t>
      </w:r>
      <w:r w:rsidRPr="00B94EAB">
        <w:rPr>
          <w:lang w:val="sr-Cyrl-RS"/>
        </w:rPr>
        <w:t>од 23</w:t>
      </w:r>
      <w:r>
        <w:rPr>
          <w:lang w:val="sr-Cyrl-RS"/>
        </w:rPr>
        <w:t>. до 25. септембра 2014. године.</w:t>
      </w:r>
    </w:p>
    <w:p w:rsidR="00892CCC" w:rsidRDefault="00892CCC" w:rsidP="00892CCC">
      <w:pPr>
        <w:pStyle w:val="ListParagraph"/>
        <w:rPr>
          <w:lang w:val="sr-Cyrl-RS"/>
        </w:rPr>
      </w:pPr>
    </w:p>
    <w:p w:rsidR="00892CCC" w:rsidRP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E238A9">
        <w:rPr>
          <w:b/>
          <w:lang w:val="sr-Cyrl-RS"/>
        </w:rPr>
        <w:t xml:space="preserve">     </w:t>
      </w:r>
      <w:r w:rsidRPr="00892CCC">
        <w:rPr>
          <w:lang w:val="sr-Cyrl-RS"/>
        </w:rPr>
        <w:t xml:space="preserve">Позив за учешће на регионалној конференцији у организацији Савета Европе, у Скопљу, од 25. до 26. септембра 2014. године. </w:t>
      </w:r>
    </w:p>
    <w:p w:rsidR="00892CCC" w:rsidRPr="00892CCC" w:rsidRDefault="00892CCC" w:rsidP="00892CCC">
      <w:pPr>
        <w:pStyle w:val="ListParagraph"/>
        <w:rPr>
          <w:lang w:val="sr-Cyrl-RS"/>
        </w:rPr>
      </w:pPr>
    </w:p>
    <w:p w:rsidR="00892CCC" w:rsidRP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892CCC">
        <w:t xml:space="preserve">     </w:t>
      </w:r>
      <w:r w:rsidRPr="00892CCC">
        <w:rPr>
          <w:lang w:val="sr-Cyrl-RS"/>
        </w:rPr>
        <w:t>Позив за учешће на Интерпарламентарној конференцији, у Риму, од 29. до 30. септембра 2014. године.</w:t>
      </w:r>
    </w:p>
    <w:p w:rsidR="00892CCC" w:rsidRPr="00892CCC" w:rsidRDefault="00892CCC" w:rsidP="00892CCC">
      <w:pPr>
        <w:pStyle w:val="ListParagraph"/>
        <w:rPr>
          <w:lang w:val="sr-Cyrl-RS"/>
        </w:rPr>
      </w:pPr>
    </w:p>
    <w:p w:rsidR="00892CCC" w:rsidRP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892CCC">
        <w:rPr>
          <w:lang w:val="sr-Cyrl-RS"/>
        </w:rPr>
        <w:t xml:space="preserve">     Позив за учешће делегације Народне скупштине на Међународним парламентарним играма, у Москви, од 3. до 6. октобра 2014. године.</w:t>
      </w:r>
    </w:p>
    <w:p w:rsidR="00892CCC" w:rsidRDefault="00892CCC" w:rsidP="00892CCC">
      <w:pPr>
        <w:pStyle w:val="ListParagraph"/>
        <w:rPr>
          <w:lang w:val="sr-Cyrl-RS"/>
        </w:rPr>
      </w:pPr>
    </w:p>
    <w:p w:rsidR="00892CCC" w:rsidRPr="00B94EAB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 xml:space="preserve">     Позив за учешће на „14-том Интерпарламентарном састанку о обновљивим изворима енергије и енергетској ефикасности“, у Лисабону, од 10. до 11. октобра 2014. године.</w:t>
      </w:r>
    </w:p>
    <w:p w:rsidR="00892CCC" w:rsidRPr="00EA1602" w:rsidRDefault="00892CCC" w:rsidP="00892CCC">
      <w:pPr>
        <w:tabs>
          <w:tab w:val="left" w:pos="426"/>
        </w:tabs>
        <w:jc w:val="both"/>
        <w:rPr>
          <w:lang w:val="sr-Cyrl-RS"/>
        </w:rPr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 xml:space="preserve">     Позив за учешће на састанку председника одбора за основна права у оквиру парламентарне димензије председавања Републике Италије Саветом Европске уније, у Риму, 13. и 14. октобра 2014. године. </w:t>
      </w:r>
    </w:p>
    <w:p w:rsidR="00892CCC" w:rsidRPr="00E40FC8" w:rsidRDefault="00892CCC" w:rsidP="00892CCC">
      <w:pPr>
        <w:tabs>
          <w:tab w:val="left" w:pos="426"/>
        </w:tabs>
        <w:jc w:val="both"/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ab/>
        <w:t>Позив за учешће на НАТО радионици за парламентарце у ПС НАТО „Јачање транспарентности, одговорности и интегритета у одбрамбеном и безбедносном сектору – промоција добре праксе“, Беч, Аустрија, од 7. до 9. новембра 2014. године.</w:t>
      </w:r>
    </w:p>
    <w:p w:rsidR="00892CCC" w:rsidRPr="002934B1" w:rsidRDefault="00892CCC" w:rsidP="00892CCC">
      <w:pPr>
        <w:tabs>
          <w:tab w:val="left" w:pos="426"/>
        </w:tabs>
        <w:jc w:val="both"/>
      </w:pPr>
    </w:p>
    <w:p w:rsidR="00892CCC" w:rsidRPr="00E059E3" w:rsidRDefault="00892CCC" w:rsidP="00892CCC">
      <w:pPr>
        <w:tabs>
          <w:tab w:val="left" w:pos="426"/>
        </w:tabs>
        <w:ind w:left="720"/>
        <w:rPr>
          <w:b/>
          <w:lang w:val="sr-Cyrl-RS"/>
        </w:rPr>
      </w:pPr>
    </w:p>
    <w:p w:rsidR="00892CCC" w:rsidRPr="00892CCC" w:rsidRDefault="00892CCC" w:rsidP="00892CCC">
      <w:pPr>
        <w:numPr>
          <w:ilvl w:val="0"/>
          <w:numId w:val="3"/>
        </w:numPr>
        <w:tabs>
          <w:tab w:val="left" w:pos="426"/>
        </w:tabs>
        <w:ind w:left="0" w:firstLine="426"/>
        <w:rPr>
          <w:b/>
          <w:lang w:val="sr-Cyrl-RS"/>
        </w:rPr>
      </w:pPr>
      <w:r w:rsidRPr="00892CCC">
        <w:rPr>
          <w:b/>
          <w:bCs/>
          <w:lang w:val="sr-Cyrl-RS"/>
        </w:rPr>
        <w:t>Редовне активности сталних делегација</w:t>
      </w:r>
    </w:p>
    <w:p w:rsidR="00892CCC" w:rsidRPr="00892CCC" w:rsidRDefault="00892CCC" w:rsidP="00892CCC">
      <w:pPr>
        <w:tabs>
          <w:tab w:val="left" w:pos="0"/>
        </w:tabs>
        <w:jc w:val="both"/>
        <w:rPr>
          <w:lang w:val="sr-Cyrl-RS"/>
        </w:rPr>
      </w:pPr>
    </w:p>
    <w:p w:rsidR="00892CCC" w:rsidRPr="00892CCC" w:rsidRDefault="00892CCC" w:rsidP="00892CCC">
      <w:pPr>
        <w:tabs>
          <w:tab w:val="left" w:pos="426"/>
        </w:tabs>
        <w:jc w:val="both"/>
        <w:rPr>
          <w:lang w:val="sr-Cyrl-RS"/>
        </w:rPr>
      </w:pPr>
    </w:p>
    <w:p w:rsidR="00892CCC" w:rsidRP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892CCC">
        <w:rPr>
          <w:lang w:val="sr-Cyrl-RS"/>
        </w:rPr>
        <w:t xml:space="preserve">     27. седница Регионалне скупштине за Европу Парламентарне скупштине Франкофоније, у Варшави, од 28.</w:t>
      </w:r>
      <w:r w:rsidR="00D26093">
        <w:rPr>
          <w:lang w:val="sr-Cyrl-RS"/>
        </w:rPr>
        <w:t xml:space="preserve"> </w:t>
      </w:r>
      <w:r w:rsidRPr="00892CCC">
        <w:rPr>
          <w:lang w:val="sr-Cyrl-RS"/>
        </w:rPr>
        <w:t>септембра до 1. октобра 2014. године.</w:t>
      </w:r>
    </w:p>
    <w:p w:rsidR="00892CCC" w:rsidRPr="00892CCC" w:rsidRDefault="00892CCC" w:rsidP="00892CCC">
      <w:pPr>
        <w:tabs>
          <w:tab w:val="left" w:pos="426"/>
        </w:tabs>
        <w:ind w:left="720"/>
        <w:jc w:val="both"/>
        <w:rPr>
          <w:lang w:val="sr-Cyrl-RS"/>
        </w:rPr>
      </w:pPr>
    </w:p>
    <w:p w:rsidR="00892CCC" w:rsidRP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 w:rsidRPr="00892CCC">
        <w:rPr>
          <w:lang w:val="sr-Cyrl-RS"/>
        </w:rPr>
        <w:t xml:space="preserve">     Састанак Генералног одбора за економска питања Парламентарне димензије Централно - европске иницијативе, у Букурешту, од 8. до 9. октобра 2014. године</w:t>
      </w:r>
    </w:p>
    <w:p w:rsidR="00892CCC" w:rsidRDefault="00892CCC" w:rsidP="00892CCC">
      <w:pPr>
        <w:tabs>
          <w:tab w:val="left" w:pos="426"/>
        </w:tabs>
        <w:ind w:left="720"/>
        <w:jc w:val="both"/>
        <w:rPr>
          <w:lang w:val="sr-Cyrl-RS"/>
        </w:rPr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 xml:space="preserve">     Састанак Комитета </w:t>
      </w:r>
      <w:r w:rsidRPr="00DA6B46">
        <w:rPr>
          <w:lang w:val="sr-Cyrl-RS"/>
        </w:rPr>
        <w:t xml:space="preserve">за </w:t>
      </w:r>
      <w:r>
        <w:rPr>
          <w:lang w:val="sr-Cyrl-RS"/>
        </w:rPr>
        <w:t xml:space="preserve">правна питања </w:t>
      </w:r>
      <w:r w:rsidRPr="00DA6B46">
        <w:rPr>
          <w:lang w:val="sr-Cyrl-RS"/>
        </w:rPr>
        <w:t>и људска права</w:t>
      </w:r>
      <w:r>
        <w:rPr>
          <w:lang w:val="sr-Cyrl-RS"/>
        </w:rPr>
        <w:t xml:space="preserve"> ПС СЕ, у Мадриду, Шпанија, од 30. до 31. октобра 2014. године.</w:t>
      </w:r>
    </w:p>
    <w:p w:rsidR="00892CCC" w:rsidRDefault="00892CCC" w:rsidP="00892CCC">
      <w:pPr>
        <w:tabs>
          <w:tab w:val="left" w:pos="426"/>
        </w:tabs>
        <w:ind w:left="720"/>
        <w:jc w:val="both"/>
        <w:rPr>
          <w:lang w:val="sr-Cyrl-RS"/>
        </w:rPr>
      </w:pPr>
      <w:r>
        <w:rPr>
          <w:lang w:val="sr-Cyrl-RS"/>
        </w:rPr>
        <w:t xml:space="preserve">      </w:t>
      </w: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 xml:space="preserve">     Састанак Политичког комитета ПС СЕ, у Стразбуру, 3. новембра 2014. године.</w:t>
      </w:r>
    </w:p>
    <w:p w:rsidR="00892CCC" w:rsidRDefault="00892CCC" w:rsidP="00892CCC">
      <w:pPr>
        <w:tabs>
          <w:tab w:val="left" w:pos="426"/>
        </w:tabs>
        <w:ind w:left="720"/>
        <w:jc w:val="both"/>
        <w:rPr>
          <w:lang w:val="sr-Cyrl-RS"/>
        </w:rPr>
      </w:pPr>
    </w:p>
    <w:p w:rsidR="00892CCC" w:rsidRDefault="00EA3415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 xml:space="preserve">     Сас</w:t>
      </w:r>
      <w:r w:rsidR="00892CCC">
        <w:rPr>
          <w:lang w:val="sr-Cyrl-RS"/>
        </w:rPr>
        <w:t>танак Мониторинг комитета ПС СЕ, у Паризу, Француска, 14. новембар 2014. године</w:t>
      </w:r>
    </w:p>
    <w:p w:rsidR="00892CCC" w:rsidRDefault="00892CCC" w:rsidP="00892CCC">
      <w:pPr>
        <w:tabs>
          <w:tab w:val="left" w:pos="426"/>
        </w:tabs>
        <w:ind w:left="720"/>
        <w:jc w:val="both"/>
        <w:rPr>
          <w:lang w:val="sr-Cyrl-RS"/>
        </w:rPr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</w:tabs>
        <w:ind w:hanging="720"/>
        <w:jc w:val="both"/>
        <w:rPr>
          <w:lang w:val="sr-Cyrl-RS"/>
        </w:rPr>
      </w:pPr>
      <w:r>
        <w:rPr>
          <w:lang w:val="sr-Cyrl-RS"/>
        </w:rPr>
        <w:t xml:space="preserve">     Састанак Комитета за миграције, избеглице и расељена лица ПС СЕ, у Букурешту, Румунија, од 27. до 28. новембра 2014. године</w:t>
      </w:r>
    </w:p>
    <w:p w:rsidR="00892CCC" w:rsidRPr="00E059E3" w:rsidRDefault="00892CCC" w:rsidP="00892CCC">
      <w:pPr>
        <w:tabs>
          <w:tab w:val="left" w:pos="426"/>
        </w:tabs>
        <w:jc w:val="both"/>
        <w:rPr>
          <w:b/>
          <w:lang w:val="sr-Cyrl-RS"/>
        </w:rPr>
      </w:pPr>
    </w:p>
    <w:p w:rsidR="00892CCC" w:rsidRPr="00490F86" w:rsidRDefault="00892CCC" w:rsidP="00892CCC">
      <w:pPr>
        <w:numPr>
          <w:ilvl w:val="0"/>
          <w:numId w:val="3"/>
        </w:numPr>
        <w:tabs>
          <w:tab w:val="left" w:pos="426"/>
        </w:tabs>
        <w:rPr>
          <w:b/>
          <w:lang w:val="sr-Cyrl-RS"/>
        </w:rPr>
      </w:pPr>
      <w:r w:rsidRPr="00490F86">
        <w:rPr>
          <w:b/>
          <w:lang w:val="sr-Cyrl-RS"/>
        </w:rPr>
        <w:t>Извештаји о реализованим посетама</w:t>
      </w:r>
    </w:p>
    <w:p w:rsidR="00892CCC" w:rsidRPr="00A8697B" w:rsidRDefault="00892CCC" w:rsidP="00892CCC">
      <w:pPr>
        <w:tabs>
          <w:tab w:val="left" w:pos="426"/>
        </w:tabs>
        <w:rPr>
          <w:b/>
        </w:rPr>
      </w:pPr>
    </w:p>
    <w:p w:rsidR="00892CCC" w:rsidRPr="00A8697B" w:rsidRDefault="00892CCC" w:rsidP="00EA3415">
      <w:pPr>
        <w:tabs>
          <w:tab w:val="left" w:pos="426"/>
        </w:tabs>
        <w:jc w:val="both"/>
      </w:pPr>
      <w:r w:rsidRPr="00A8697B">
        <w:t>3.1</w:t>
      </w:r>
      <w:r w:rsidRPr="00A8697B">
        <w:tab/>
      </w:r>
      <w:r w:rsidRPr="00A8697B">
        <w:rPr>
          <w:lang w:val="sr-Cyrl-RS"/>
        </w:rPr>
        <w:tab/>
      </w:r>
      <w:r w:rsidRPr="00A8697B">
        <w:rPr>
          <w:lang w:val="sr-Cyrl-CS"/>
        </w:rPr>
        <w:t xml:space="preserve"> Извештај о учешћу сталне делегације Народне скупштине Републике </w:t>
      </w:r>
      <w:r w:rsidRPr="00A8697B">
        <w:rPr>
          <w:lang w:val="sr-Cyrl-CS"/>
        </w:rPr>
        <w:tab/>
      </w:r>
      <w:r w:rsidRPr="00A8697B">
        <w:rPr>
          <w:lang w:val="sr-Cyrl-CS"/>
        </w:rPr>
        <w:tab/>
        <w:t xml:space="preserve"> </w:t>
      </w:r>
      <w:r w:rsidR="00D26093">
        <w:rPr>
          <w:lang w:val="sr-Cyrl-CS"/>
        </w:rPr>
        <w:t xml:space="preserve">     </w:t>
      </w:r>
      <w:r w:rsidRPr="00A8697B">
        <w:rPr>
          <w:lang w:val="sr-Cyrl-CS"/>
        </w:rPr>
        <w:t xml:space="preserve">Србије у Парламентарној скупштини НАТО-а на Пролећном заседању у </w:t>
      </w:r>
      <w:r w:rsidRPr="00A8697B">
        <w:rPr>
          <w:lang w:val="sr-Cyrl-CS"/>
        </w:rPr>
        <w:tab/>
      </w:r>
      <w:r w:rsidRPr="00A8697B">
        <w:rPr>
          <w:lang w:val="sr-Cyrl-CS"/>
        </w:rPr>
        <w:tab/>
        <w:t xml:space="preserve"> </w:t>
      </w:r>
      <w:r w:rsidR="00D26093">
        <w:rPr>
          <w:lang w:val="sr-Cyrl-CS"/>
        </w:rPr>
        <w:t xml:space="preserve">     </w:t>
      </w:r>
      <w:r w:rsidRPr="00A8697B">
        <w:rPr>
          <w:lang w:val="sr-Cyrl-CS"/>
        </w:rPr>
        <w:t>Виљнусу, Литванија, од 30</w:t>
      </w:r>
      <w:r w:rsidRPr="00A8697B">
        <w:t>.</w:t>
      </w:r>
      <w:r w:rsidRPr="00A8697B">
        <w:rPr>
          <w:lang w:val="sr-Cyrl-RS"/>
        </w:rPr>
        <w:t xml:space="preserve"> маја</w:t>
      </w:r>
      <w:r w:rsidRPr="00A8697B">
        <w:rPr>
          <w:lang w:val="sr-Cyrl-CS"/>
        </w:rPr>
        <w:t xml:space="preserve"> до 1. јуна 2014. године.</w:t>
      </w:r>
    </w:p>
    <w:p w:rsidR="00892CCC" w:rsidRDefault="00892CCC" w:rsidP="00892CCC">
      <w:pPr>
        <w:tabs>
          <w:tab w:val="left" w:pos="426"/>
        </w:tabs>
        <w:jc w:val="both"/>
      </w:pPr>
    </w:p>
    <w:p w:rsidR="00892CCC" w:rsidRPr="00490F86" w:rsidRDefault="00892CCC" w:rsidP="00892CCC">
      <w:pPr>
        <w:numPr>
          <w:ilvl w:val="0"/>
          <w:numId w:val="3"/>
        </w:numPr>
        <w:tabs>
          <w:tab w:val="left" w:pos="426"/>
          <w:tab w:val="left" w:pos="851"/>
          <w:tab w:val="left" w:pos="1276"/>
        </w:tabs>
        <w:jc w:val="both"/>
        <w:rPr>
          <w:b/>
          <w:lang w:val="sr-Cyrl-RS"/>
        </w:rPr>
      </w:pPr>
      <w:r w:rsidRPr="00490F86">
        <w:rPr>
          <w:b/>
          <w:lang w:val="sr-Cyrl-RS"/>
        </w:rPr>
        <w:t>Остали реализовани контакти</w:t>
      </w:r>
    </w:p>
    <w:p w:rsidR="00892CCC" w:rsidRPr="00831316" w:rsidRDefault="00892CCC" w:rsidP="00892CCC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</w:p>
    <w:p w:rsidR="00892CCC" w:rsidRDefault="00EA3415" w:rsidP="00EA3415">
      <w:pPr>
        <w:numPr>
          <w:ilvl w:val="1"/>
          <w:numId w:val="3"/>
        </w:numPr>
        <w:tabs>
          <w:tab w:val="left" w:pos="426"/>
          <w:tab w:val="left" w:pos="851"/>
          <w:tab w:val="left" w:pos="1276"/>
        </w:tabs>
        <w:ind w:left="851" w:hanging="851"/>
        <w:jc w:val="both"/>
        <w:rPr>
          <w:lang w:val="sr-Cyrl-RS"/>
        </w:rPr>
      </w:pPr>
      <w:r>
        <w:tab/>
      </w:r>
      <w:r w:rsidR="00892CCC">
        <w:rPr>
          <w:lang w:val="sr-Cyrl-RS"/>
        </w:rPr>
        <w:t>Забелешка са састанка чланова Посланичке групе пријатељства са   Аргентином НС РС са амбасадором Републике Аргентине у Београду Њ.Е. Рикардом Фернандом Фернандезом, одржаном у Београду, 19. јуна 2014. године.</w:t>
      </w:r>
    </w:p>
    <w:p w:rsidR="00892CCC" w:rsidRDefault="00892CCC" w:rsidP="00892CCC">
      <w:pPr>
        <w:tabs>
          <w:tab w:val="left" w:pos="426"/>
          <w:tab w:val="left" w:pos="851"/>
          <w:tab w:val="left" w:pos="1276"/>
        </w:tabs>
        <w:ind w:left="720"/>
        <w:jc w:val="both"/>
        <w:rPr>
          <w:lang w:val="sr-Cyrl-RS"/>
        </w:rPr>
      </w:pPr>
    </w:p>
    <w:p w:rsidR="00892CCC" w:rsidRDefault="00892CCC" w:rsidP="00892CCC">
      <w:pPr>
        <w:numPr>
          <w:ilvl w:val="1"/>
          <w:numId w:val="3"/>
        </w:numPr>
        <w:tabs>
          <w:tab w:val="left" w:pos="426"/>
          <w:tab w:val="left" w:pos="851"/>
          <w:tab w:val="left" w:pos="1276"/>
        </w:tabs>
        <w:ind w:left="851" w:hanging="851"/>
        <w:jc w:val="both"/>
        <w:rPr>
          <w:lang w:val="sr-Cyrl-RS"/>
        </w:rPr>
      </w:pPr>
      <w:r>
        <w:rPr>
          <w:lang w:val="sr-Cyrl-RS"/>
        </w:rPr>
        <w:t xml:space="preserve">       Забелешка са састанка Посланичке групе пријатељства са Кубом НС РС са амбасадорком Републике Кубе у Београду Њ.Е. Аделом Мајром Руиз  Гарсијом, одржаном 26. јуна 2014. године.</w:t>
      </w:r>
    </w:p>
    <w:p w:rsidR="00892CCC" w:rsidRPr="00200B1F" w:rsidRDefault="00892CCC" w:rsidP="00892CCC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</w:p>
    <w:p w:rsidR="00892CCC" w:rsidRPr="00490F86" w:rsidRDefault="00892CCC" w:rsidP="00892CCC">
      <w:pPr>
        <w:numPr>
          <w:ilvl w:val="0"/>
          <w:numId w:val="3"/>
        </w:numPr>
        <w:tabs>
          <w:tab w:val="left" w:pos="426"/>
        </w:tabs>
        <w:jc w:val="both"/>
        <w:rPr>
          <w:b/>
          <w:lang w:val="sr-Cyrl-RS"/>
        </w:rPr>
      </w:pPr>
      <w:r w:rsidRPr="00490F86">
        <w:rPr>
          <w:b/>
          <w:lang w:val="sr-Cyrl-RS"/>
        </w:rPr>
        <w:t xml:space="preserve">   Разно</w:t>
      </w:r>
    </w:p>
    <w:p w:rsidR="00892CCC" w:rsidRDefault="00892CCC" w:rsidP="00892CCC">
      <w:pPr>
        <w:spacing w:before="120"/>
        <w:jc w:val="both"/>
        <w:rPr>
          <w:b/>
          <w:bCs/>
          <w:lang w:val="sr-Cyrl-CS"/>
        </w:rPr>
      </w:pPr>
    </w:p>
    <w:p w:rsidR="00892CCC" w:rsidRDefault="00892CCC">
      <w:pPr>
        <w:rPr>
          <w:bCs/>
          <w:lang w:val="sr-Cyrl-CS"/>
        </w:rPr>
      </w:pPr>
      <w:r>
        <w:rPr>
          <w:bCs/>
          <w:lang w:val="sr-Cyrl-CS"/>
        </w:rPr>
        <w:t xml:space="preserve">           </w:t>
      </w:r>
      <w:r w:rsidRPr="009D01C3">
        <w:rPr>
          <w:bCs/>
          <w:lang w:val="sr-Cyrl-CS"/>
        </w:rPr>
        <w:t>Пре преласка на разматрање утврђеног дневног реда</w:t>
      </w:r>
      <w:r w:rsidR="00D26093">
        <w:rPr>
          <w:bCs/>
          <w:lang w:val="sr-Cyrl-CS"/>
        </w:rPr>
        <w:t>,</w:t>
      </w:r>
      <w:r w:rsidRPr="009D01C3">
        <w:rPr>
          <w:bCs/>
          <w:lang w:val="sr-Cyrl-CS"/>
        </w:rPr>
        <w:t xml:space="preserve"> усвојен је </w:t>
      </w:r>
      <w:r w:rsidRPr="00E24F7C">
        <w:rPr>
          <w:bCs/>
          <w:lang w:val="sr-Cyrl-CS"/>
        </w:rPr>
        <w:t>једногласно</w:t>
      </w:r>
      <w:r w:rsidR="00D26093">
        <w:rPr>
          <w:bCs/>
          <w:lang w:val="sr-Cyrl-CS"/>
        </w:rPr>
        <w:t>,</w:t>
      </w:r>
      <w:r w:rsidRPr="00E24F7C">
        <w:rPr>
          <w:bCs/>
          <w:lang w:val="sr-Cyrl-CS"/>
        </w:rPr>
        <w:t xml:space="preserve"> </w:t>
      </w:r>
      <w:r w:rsidR="00877512">
        <w:rPr>
          <w:bCs/>
          <w:lang w:val="sr-Cyrl-CS"/>
        </w:rPr>
        <w:t xml:space="preserve">без </w:t>
      </w:r>
      <w:r w:rsidR="00D26093">
        <w:rPr>
          <w:bCs/>
          <w:lang w:val="sr-Cyrl-CS"/>
        </w:rPr>
        <w:t xml:space="preserve">   </w:t>
      </w:r>
      <w:r w:rsidR="00877512">
        <w:rPr>
          <w:bCs/>
          <w:lang w:val="sr-Cyrl-CS"/>
        </w:rPr>
        <w:t>примедби</w:t>
      </w:r>
      <w:r w:rsidR="00877512">
        <w:rPr>
          <w:bCs/>
        </w:rPr>
        <w:t xml:space="preserve"> (</w:t>
      </w:r>
      <w:r>
        <w:rPr>
          <w:bCs/>
          <w:lang w:val="sr-Cyrl-CS"/>
        </w:rPr>
        <w:t xml:space="preserve"> </w:t>
      </w:r>
      <w:r w:rsidR="00720C96">
        <w:rPr>
          <w:bCs/>
          <w:i/>
          <w:lang w:val="sr-Cyrl-CS"/>
        </w:rPr>
        <w:t>са 1</w:t>
      </w:r>
      <w:r w:rsidR="00662E10">
        <w:rPr>
          <w:bCs/>
          <w:i/>
        </w:rPr>
        <w:t>1</w:t>
      </w:r>
      <w:r w:rsidRPr="00E24F7C">
        <w:rPr>
          <w:bCs/>
          <w:i/>
          <w:lang w:val="sr-Cyrl-CS"/>
        </w:rPr>
        <w:t xml:space="preserve">  гласова ЗА)</w:t>
      </w:r>
      <w:r w:rsidR="00877512">
        <w:rPr>
          <w:bCs/>
          <w:lang w:val="sr-Cyrl-CS"/>
        </w:rPr>
        <w:t xml:space="preserve"> </w:t>
      </w:r>
      <w:r w:rsidR="00877512">
        <w:rPr>
          <w:bCs/>
          <w:lang w:val="sr-Cyrl-RS"/>
        </w:rPr>
        <w:t>З</w:t>
      </w:r>
      <w:r w:rsidRPr="00E24F7C">
        <w:rPr>
          <w:bCs/>
          <w:lang w:val="sr-Cyrl-CS"/>
        </w:rPr>
        <w:t xml:space="preserve">аписник са </w:t>
      </w:r>
      <w:r>
        <w:rPr>
          <w:bCs/>
          <w:lang w:val="sr-Cyrl-CS"/>
        </w:rPr>
        <w:t>11</w:t>
      </w:r>
      <w:r w:rsidRPr="00E24F7C">
        <w:rPr>
          <w:bCs/>
          <w:lang w:val="sr-Cyrl-CS"/>
        </w:rPr>
        <w:t>. седнице Одбора.</w:t>
      </w:r>
    </w:p>
    <w:p w:rsidR="00877512" w:rsidRDefault="00877512">
      <w:pPr>
        <w:rPr>
          <w:bCs/>
          <w:lang w:val="sr-Cyrl-CS"/>
        </w:rPr>
      </w:pPr>
    </w:p>
    <w:p w:rsidR="00877512" w:rsidRDefault="00877512">
      <w:pPr>
        <w:rPr>
          <w:b/>
          <w:bCs/>
        </w:rPr>
      </w:pPr>
      <w:r>
        <w:rPr>
          <w:bCs/>
          <w:lang w:val="sr-Cyrl-CS"/>
        </w:rPr>
        <w:tab/>
      </w:r>
      <w:r w:rsidRPr="00877512">
        <w:rPr>
          <w:b/>
          <w:bCs/>
          <w:lang w:val="sr-Cyrl-CS"/>
        </w:rPr>
        <w:t>Тачка 1.</w:t>
      </w:r>
    </w:p>
    <w:p w:rsidR="00EA3415" w:rsidRPr="00EA3415" w:rsidRDefault="00EA3415">
      <w:pPr>
        <w:rPr>
          <w:b/>
          <w:bCs/>
          <w:lang w:val="sr-Cyrl-RS"/>
        </w:rPr>
      </w:pPr>
    </w:p>
    <w:p w:rsidR="00877512" w:rsidRDefault="00877512" w:rsidP="00877512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D26093">
        <w:rPr>
          <w:lang w:val="sr-Cyrl-RS"/>
        </w:rPr>
        <w:t xml:space="preserve">    </w:t>
      </w:r>
      <w:r w:rsidRPr="00877512">
        <w:rPr>
          <w:lang w:val="sr-Cyrl-RS"/>
        </w:rPr>
        <w:t xml:space="preserve">Позив за учешће </w:t>
      </w:r>
      <w:r w:rsidR="00D26093">
        <w:rPr>
          <w:lang w:val="sr-Cyrl-RS"/>
        </w:rPr>
        <w:t xml:space="preserve">у студијској посети Сједињеним Америчким Државама у </w:t>
      </w:r>
      <w:r w:rsidR="00EA3415">
        <w:tab/>
      </w:r>
      <w:r w:rsidR="00EA3415">
        <w:tab/>
      </w:r>
      <w:r w:rsidR="00EA3415">
        <w:tab/>
      </w:r>
      <w:r w:rsidR="00D26093">
        <w:rPr>
          <w:lang w:val="sr-Cyrl-RS"/>
        </w:rPr>
        <w:t xml:space="preserve">оквиру   </w:t>
      </w:r>
      <w:r w:rsidRPr="00877512">
        <w:rPr>
          <w:lang w:val="sr-Cyrl-RS"/>
        </w:rPr>
        <w:t xml:space="preserve">програма „Отворени свет“, од 14. до 26. септембра 2014. године. </w:t>
      </w:r>
    </w:p>
    <w:p w:rsidR="00E171A3" w:rsidRDefault="00E171A3" w:rsidP="00E171A3">
      <w:pPr>
        <w:pStyle w:val="ListParagraph"/>
        <w:tabs>
          <w:tab w:val="left" w:pos="426"/>
        </w:tabs>
        <w:ind w:left="360"/>
        <w:jc w:val="both"/>
        <w:rPr>
          <w:lang w:val="sr-Cyrl-RS"/>
        </w:rPr>
      </w:pPr>
    </w:p>
    <w:p w:rsidR="00EA3415" w:rsidRPr="00EA3415" w:rsidRDefault="00E171A3" w:rsidP="00903EA8">
      <w:pPr>
        <w:tabs>
          <w:tab w:val="left" w:pos="426"/>
        </w:tabs>
        <w:jc w:val="both"/>
        <w:rPr>
          <w:bCs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346BDB">
        <w:rPr>
          <w:lang w:val="sr-Cyrl-RS"/>
        </w:rPr>
        <w:t>Председник Одбора обавестила је чланове Одбора да је наро</w:t>
      </w:r>
      <w:r w:rsidR="00D26093">
        <w:rPr>
          <w:lang w:val="sr-Cyrl-RS"/>
        </w:rPr>
        <w:t>дни посланик Александар Југовић</w:t>
      </w:r>
      <w:r w:rsidR="00346BDB">
        <w:rPr>
          <w:lang w:val="sr-Cyrl-RS"/>
        </w:rPr>
        <w:t xml:space="preserve"> отказао учешће </w:t>
      </w:r>
      <w:r w:rsidR="00D26093">
        <w:rPr>
          <w:lang w:val="sr-Cyrl-RS"/>
        </w:rPr>
        <w:t>у студијској посети Сједињеним Америчким Д</w:t>
      </w:r>
      <w:r w:rsidR="00346BDB">
        <w:rPr>
          <w:lang w:val="sr-Cyrl-RS"/>
        </w:rPr>
        <w:t xml:space="preserve">ржавама у оквиру програма </w:t>
      </w:r>
      <w:r w:rsidR="00346BDB">
        <w:t>“</w:t>
      </w:r>
      <w:r w:rsidR="00D26093">
        <w:rPr>
          <w:lang w:val="sr-Cyrl-RS"/>
        </w:rPr>
        <w:t xml:space="preserve"> Отворен</w:t>
      </w:r>
      <w:r w:rsidR="00346BDB">
        <w:rPr>
          <w:lang w:val="sr-Cyrl-RS"/>
        </w:rPr>
        <w:t>и свет</w:t>
      </w:r>
      <w:r w:rsidR="00346BDB">
        <w:t>”,</w:t>
      </w:r>
      <w:r w:rsidR="00346BDB">
        <w:rPr>
          <w:lang w:val="sr-Cyrl-RS"/>
        </w:rPr>
        <w:t xml:space="preserve"> а да ће  уместо њега у  </w:t>
      </w:r>
      <w:r w:rsidR="00EA3415">
        <w:rPr>
          <w:lang w:val="sr-Cyrl-RS"/>
        </w:rPr>
        <w:t>делегацији бити</w:t>
      </w:r>
      <w:r w:rsidR="00346BDB">
        <w:rPr>
          <w:lang w:val="sr-Cyrl-RS"/>
        </w:rPr>
        <w:t xml:space="preserve"> народни посланик Катарина Ракић.</w:t>
      </w:r>
      <w:r w:rsidR="00EA3415" w:rsidRPr="00EA3415">
        <w:rPr>
          <w:rFonts w:eastAsia="Lucida Sans Unicode"/>
          <w:bCs/>
          <w:sz w:val="32"/>
          <w:szCs w:val="32"/>
          <w:lang w:val="sr-Cyrl-RS"/>
        </w:rPr>
        <w:t xml:space="preserve"> </w:t>
      </w:r>
      <w:r w:rsidR="00EA3415" w:rsidRPr="00EA3415">
        <w:rPr>
          <w:bCs/>
          <w:lang w:val="sr-Cyrl-RS"/>
        </w:rPr>
        <w:t>Трошкове боравка и смештаја сносио би организатор програм</w:t>
      </w:r>
      <w:r w:rsidR="00EA3415">
        <w:rPr>
          <w:bCs/>
          <w:lang w:val="sr-Cyrl-RS"/>
        </w:rPr>
        <w:t>а</w:t>
      </w:r>
      <w:r w:rsidR="00EA3415" w:rsidRPr="00EA3415">
        <w:rPr>
          <w:bCs/>
          <w:lang w:val="sr-Cyrl-RS"/>
        </w:rPr>
        <w:t xml:space="preserve"> „Отворени свет“ у спонзорству Конгреса и Вла</w:t>
      </w:r>
      <w:r w:rsidR="00EA3415">
        <w:rPr>
          <w:bCs/>
          <w:lang w:val="sr-Cyrl-RS"/>
        </w:rPr>
        <w:t>де САД-а, а</w:t>
      </w:r>
    </w:p>
    <w:p w:rsidR="00EA3415" w:rsidRPr="00EA3415" w:rsidRDefault="00EA3415" w:rsidP="00903EA8">
      <w:pPr>
        <w:tabs>
          <w:tab w:val="left" w:pos="426"/>
        </w:tabs>
        <w:jc w:val="both"/>
        <w:rPr>
          <w:bCs/>
          <w:lang w:val="sr-Cyrl-RS"/>
        </w:rPr>
      </w:pPr>
      <w:r>
        <w:rPr>
          <w:bCs/>
          <w:lang w:val="sr-Cyrl-RS"/>
        </w:rPr>
        <w:t>т</w:t>
      </w:r>
      <w:r w:rsidRPr="00EA3415">
        <w:rPr>
          <w:bCs/>
          <w:lang w:val="sr-Cyrl-RS"/>
        </w:rPr>
        <w:t xml:space="preserve">рошкове исхране и дневница сносила би Народна скупштина. </w:t>
      </w:r>
    </w:p>
    <w:p w:rsidR="00346BDB" w:rsidRPr="00346BDB" w:rsidRDefault="00346BDB" w:rsidP="00903EA8">
      <w:pPr>
        <w:tabs>
          <w:tab w:val="left" w:pos="426"/>
        </w:tabs>
        <w:jc w:val="both"/>
        <w:rPr>
          <w:lang w:val="sr-Cyrl-RS"/>
        </w:rPr>
      </w:pPr>
    </w:p>
    <w:p w:rsidR="00346BDB" w:rsidRDefault="00E171A3" w:rsidP="00903EA8">
      <w:pPr>
        <w:pStyle w:val="ListParagraph"/>
        <w:tabs>
          <w:tab w:val="left" w:pos="426"/>
        </w:tabs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346BDB" w:rsidRPr="00F80C20">
        <w:rPr>
          <w:lang w:val="sr-Cyrl-RS"/>
        </w:rPr>
        <w:t>Одбор је једногласно (са 1</w:t>
      </w:r>
      <w:r w:rsidR="00662E10">
        <w:t>0</w:t>
      </w:r>
      <w:r w:rsidR="00346BDB" w:rsidRPr="00F80C20">
        <w:rPr>
          <w:lang w:val="sr-Cyrl-RS"/>
        </w:rPr>
        <w:t xml:space="preserve"> гласова ЗА) дао сагласност</w:t>
      </w:r>
      <w:r w:rsidR="00346BDB">
        <w:rPr>
          <w:lang w:val="sr-Cyrl-RS"/>
        </w:rPr>
        <w:t xml:space="preserve"> за учешће делегације НСРС  </w:t>
      </w:r>
      <w:r w:rsidR="00EA3415">
        <w:rPr>
          <w:lang w:val="sr-Cyrl-RS"/>
        </w:rPr>
        <w:t xml:space="preserve">у следећем саставу:  </w:t>
      </w:r>
      <w:r w:rsidR="00EA3415">
        <w:rPr>
          <w:bCs/>
          <w:lang w:val="sr-Cyrl-RS"/>
        </w:rPr>
        <w:t>Зоран</w:t>
      </w:r>
      <w:r w:rsidR="00EA3415" w:rsidRPr="00EA3415">
        <w:rPr>
          <w:bCs/>
          <w:lang w:val="sr-Cyrl-RS"/>
        </w:rPr>
        <w:t xml:space="preserve"> </w:t>
      </w:r>
      <w:r w:rsidR="00EA3415">
        <w:rPr>
          <w:bCs/>
          <w:lang w:val="sr-Cyrl-RS"/>
        </w:rPr>
        <w:t>Бабић</w:t>
      </w:r>
      <w:r w:rsidR="00EA3415" w:rsidRPr="00EA3415">
        <w:rPr>
          <w:bCs/>
          <w:lang w:val="sr-Cyrl-RS"/>
        </w:rPr>
        <w:t xml:space="preserve">, др </w:t>
      </w:r>
      <w:r w:rsidR="00EA3415">
        <w:rPr>
          <w:bCs/>
          <w:lang w:val="sr-Cyrl-RS"/>
        </w:rPr>
        <w:t>Бауер Иван</w:t>
      </w:r>
      <w:r w:rsidR="00EA3415" w:rsidRPr="00EA3415">
        <w:rPr>
          <w:bCs/>
          <w:lang w:val="sr-Cyrl-RS"/>
        </w:rPr>
        <w:t xml:space="preserve">, </w:t>
      </w:r>
      <w:r w:rsidR="00EA3415">
        <w:rPr>
          <w:bCs/>
          <w:lang w:val="sr-Cyrl-RS"/>
        </w:rPr>
        <w:t>мр Игор Бечић, Сабина</w:t>
      </w:r>
      <w:r w:rsidR="00EA3415" w:rsidRPr="00EA3415">
        <w:rPr>
          <w:bCs/>
          <w:lang w:val="sr-Cyrl-RS"/>
        </w:rPr>
        <w:t xml:space="preserve"> Даздаревић, </w:t>
      </w:r>
      <w:r w:rsidR="00EA3415">
        <w:rPr>
          <w:bCs/>
          <w:lang w:val="sr-Cyrl-RS"/>
        </w:rPr>
        <w:t>Катарина Ракић, Бојан Костреш, Марјана Мараш, Дејан Николић</w:t>
      </w:r>
      <w:r w:rsidR="00EA3415" w:rsidRPr="00EA3415">
        <w:rPr>
          <w:bCs/>
          <w:lang w:val="sr-Cyrl-RS"/>
        </w:rPr>
        <w:t>, Бали</w:t>
      </w:r>
      <w:r w:rsidR="00EA3415">
        <w:rPr>
          <w:bCs/>
          <w:lang w:val="sr-Cyrl-RS"/>
        </w:rPr>
        <w:t xml:space="preserve">нт </w:t>
      </w:r>
      <w:r w:rsidR="00EA3415">
        <w:rPr>
          <w:bCs/>
          <w:lang w:val="sr-Cyrl-RS"/>
        </w:rPr>
        <w:lastRenderedPageBreak/>
        <w:t>Пастор и Александар Сенић,</w:t>
      </w:r>
      <w:r w:rsidR="00EA3415" w:rsidRPr="00EA3415">
        <w:rPr>
          <w:lang w:val="sr-Cyrl-RS"/>
        </w:rPr>
        <w:t xml:space="preserve"> </w:t>
      </w:r>
      <w:r w:rsidR="00346BDB" w:rsidRPr="00877512">
        <w:rPr>
          <w:lang w:val="sr-Cyrl-RS"/>
        </w:rPr>
        <w:t>у с</w:t>
      </w:r>
      <w:r w:rsidR="00D26093">
        <w:rPr>
          <w:lang w:val="sr-Cyrl-RS"/>
        </w:rPr>
        <w:t>тудијској посети Сједињеним Америчким Д</w:t>
      </w:r>
      <w:r w:rsidR="00346BDB" w:rsidRPr="00877512">
        <w:rPr>
          <w:lang w:val="sr-Cyrl-RS"/>
        </w:rPr>
        <w:t xml:space="preserve">ржавама у оквиру програма „Отворени свет“, од 14. до 26. септембра 2014. године. </w:t>
      </w:r>
    </w:p>
    <w:p w:rsidR="00877512" w:rsidRDefault="00877512" w:rsidP="00346BDB">
      <w:pPr>
        <w:ind w:firstLine="720"/>
        <w:rPr>
          <w:b/>
          <w:lang w:val="sr-Cyrl-RS"/>
        </w:rPr>
      </w:pPr>
    </w:p>
    <w:p w:rsidR="00E171A3" w:rsidRPr="00E171A3" w:rsidRDefault="00E171A3" w:rsidP="00E171A3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D26093">
        <w:rPr>
          <w:lang w:val="sr-Cyrl-RS"/>
        </w:rPr>
        <w:t xml:space="preserve">    </w:t>
      </w:r>
      <w:r w:rsidRPr="00E171A3">
        <w:rPr>
          <w:lang w:val="sr-Cyrl-RS"/>
        </w:rPr>
        <w:t>Позив за учешће на семинару Центра за безбедносну сарадњу „Консензус у одлучивању: стратегија или нужност?“, Ракитје, Р. Хрватска, од 23. до 25. септембра 2014. године.</w:t>
      </w:r>
    </w:p>
    <w:p w:rsidR="00E171A3" w:rsidRDefault="00E171A3" w:rsidP="00346BDB">
      <w:pPr>
        <w:ind w:firstLine="720"/>
        <w:rPr>
          <w:b/>
          <w:lang w:val="sr-Cyrl-RS"/>
        </w:rPr>
      </w:pPr>
    </w:p>
    <w:p w:rsidR="00614638" w:rsidRPr="00E171A3" w:rsidRDefault="00614638" w:rsidP="00903EA8">
      <w:pPr>
        <w:pStyle w:val="ListParagraph"/>
        <w:tabs>
          <w:tab w:val="left" w:pos="426"/>
        </w:tabs>
        <w:ind w:left="0"/>
        <w:jc w:val="both"/>
        <w:rPr>
          <w:lang w:val="sr-Cyrl-RS"/>
        </w:rPr>
      </w:pPr>
      <w:r>
        <w:tab/>
      </w:r>
      <w:r>
        <w:tab/>
      </w:r>
      <w:r w:rsidR="00E171A3" w:rsidRPr="00F80C20">
        <w:rPr>
          <w:lang w:val="sr-Cyrl-RS"/>
        </w:rPr>
        <w:t>Одбор је једногласно (са 1</w:t>
      </w:r>
      <w:r w:rsidR="00720C96">
        <w:t>0</w:t>
      </w:r>
      <w:r w:rsidR="00E171A3" w:rsidRPr="00F80C20">
        <w:rPr>
          <w:lang w:val="sr-Cyrl-RS"/>
        </w:rPr>
        <w:t xml:space="preserve"> гласова ЗА) дао сагласност</w:t>
      </w:r>
      <w:r w:rsidR="00E171A3">
        <w:rPr>
          <w:lang w:val="sr-Cyrl-RS"/>
        </w:rPr>
        <w:t xml:space="preserve"> за учешће једног представника Одбора за одбрану и унутрашње послове на семинару </w:t>
      </w:r>
      <w:r w:rsidR="00E171A3" w:rsidRPr="00E171A3">
        <w:rPr>
          <w:lang w:val="sr-Cyrl-RS"/>
        </w:rPr>
        <w:t>Центра за безбедносну сарадњу „Консензус у одлучи</w:t>
      </w:r>
      <w:r w:rsidR="00310C59">
        <w:rPr>
          <w:lang w:val="sr-Cyrl-RS"/>
        </w:rPr>
        <w:t>вању: стратегија или нужност?</w:t>
      </w:r>
      <w:r w:rsidR="00310C59">
        <w:t>”</w:t>
      </w:r>
      <w:r>
        <w:t>,</w:t>
      </w:r>
      <w:r w:rsidRPr="00614638">
        <w:rPr>
          <w:lang w:val="sr-Cyrl-RS"/>
        </w:rPr>
        <w:t xml:space="preserve"> </w:t>
      </w:r>
      <w:r w:rsidRPr="00E171A3">
        <w:rPr>
          <w:lang w:val="sr-Cyrl-RS"/>
        </w:rPr>
        <w:t>Ракитје, Р. Хрватска, од 23. до 25. септембра 2014. године.</w:t>
      </w:r>
    </w:p>
    <w:p w:rsidR="00E171A3" w:rsidRDefault="00E171A3" w:rsidP="00346BDB">
      <w:pPr>
        <w:ind w:firstLine="720"/>
        <w:rPr>
          <w:lang w:val="sr-Cyrl-RS"/>
        </w:rPr>
      </w:pPr>
    </w:p>
    <w:p w:rsidR="00E171A3" w:rsidRDefault="00E171A3" w:rsidP="00346BDB">
      <w:pPr>
        <w:ind w:firstLine="720"/>
        <w:rPr>
          <w:lang w:val="sr-Cyrl-RS"/>
        </w:rPr>
      </w:pPr>
    </w:p>
    <w:p w:rsidR="00E171A3" w:rsidRDefault="00310C59" w:rsidP="00E171A3">
      <w:pPr>
        <w:pStyle w:val="ListParagraph"/>
        <w:numPr>
          <w:ilvl w:val="1"/>
          <w:numId w:val="5"/>
        </w:numPr>
        <w:rPr>
          <w:lang w:val="sr-Cyrl-RS"/>
        </w:rPr>
      </w:pPr>
      <w:r>
        <w:rPr>
          <w:lang w:val="sr-Cyrl-RS"/>
        </w:rPr>
        <w:t xml:space="preserve">  </w:t>
      </w:r>
      <w:r w:rsidR="00D26093">
        <w:rPr>
          <w:lang w:val="sr-Cyrl-RS"/>
        </w:rPr>
        <w:t xml:space="preserve">   </w:t>
      </w:r>
      <w:r w:rsidR="00E171A3" w:rsidRPr="00E171A3">
        <w:rPr>
          <w:lang w:val="sr-Cyrl-RS"/>
        </w:rPr>
        <w:t>Позив за учешће на регионалној конференцији у организацији Савета Европе, у Скопљу, од 25. до 26. септембра 2014. године.</w:t>
      </w:r>
    </w:p>
    <w:p w:rsidR="00E171A3" w:rsidRPr="00E171A3" w:rsidRDefault="00E171A3" w:rsidP="00E171A3">
      <w:pPr>
        <w:pStyle w:val="ListParagraph"/>
        <w:ind w:left="360"/>
        <w:rPr>
          <w:lang w:val="sr-Cyrl-RS"/>
        </w:rPr>
      </w:pPr>
    </w:p>
    <w:p w:rsidR="006832E2" w:rsidRPr="00945564" w:rsidRDefault="00903EA8" w:rsidP="00903EA8">
      <w:pPr>
        <w:pStyle w:val="ListParagraph"/>
        <w:ind w:left="0" w:firstLine="360"/>
        <w:jc w:val="both"/>
        <w:rPr>
          <w:lang w:val="sr-Cyrl-RS"/>
        </w:rPr>
      </w:pPr>
      <w:r>
        <w:rPr>
          <w:lang w:val="sr-Cyrl-RS"/>
        </w:rPr>
        <w:tab/>
      </w:r>
      <w:r w:rsidR="00E171A3" w:rsidRPr="00F80C20">
        <w:rPr>
          <w:lang w:val="sr-Cyrl-RS"/>
        </w:rPr>
        <w:t>Одбор је једногласно (са 1</w:t>
      </w:r>
      <w:r w:rsidR="00720C96">
        <w:t>0</w:t>
      </w:r>
      <w:r w:rsidR="00E171A3" w:rsidRPr="00F80C20">
        <w:rPr>
          <w:lang w:val="sr-Cyrl-RS"/>
        </w:rPr>
        <w:t xml:space="preserve"> гласова ЗА) дао сагласност</w:t>
      </w:r>
      <w:r w:rsidR="00E171A3">
        <w:rPr>
          <w:lang w:val="sr-Cyrl-RS"/>
        </w:rPr>
        <w:t xml:space="preserve"> за учешће</w:t>
      </w:r>
      <w:r w:rsidR="00614638">
        <w:t xml:space="preserve"> </w:t>
      </w:r>
      <w:r w:rsidR="00E171A3">
        <w:rPr>
          <w:lang w:val="sr-Cyrl-RS"/>
        </w:rPr>
        <w:t>Владимира Ђукановића, члана Одбора за култу</w:t>
      </w:r>
      <w:r w:rsidR="00945564">
        <w:rPr>
          <w:lang w:val="sr-Cyrl-RS"/>
        </w:rPr>
        <w:t xml:space="preserve">ру и информисање на Регионалној </w:t>
      </w:r>
      <w:r w:rsidR="00E171A3">
        <w:rPr>
          <w:lang w:val="sr-Cyrl-RS"/>
        </w:rPr>
        <w:t>конференцијеи</w:t>
      </w:r>
      <w:r w:rsidR="00614638" w:rsidRPr="00614638">
        <w:rPr>
          <w:lang w:val="sr-Cyrl-RS"/>
        </w:rPr>
        <w:t xml:space="preserve"> </w:t>
      </w:r>
      <w:r w:rsidR="00614638" w:rsidRPr="00E171A3">
        <w:rPr>
          <w:lang w:val="sr-Cyrl-RS"/>
        </w:rPr>
        <w:t>у организацији Савета Европе, у Скопљу, од 25. до 26. септембра 2014. године.</w:t>
      </w:r>
      <w:r w:rsidR="006832E2">
        <w:rPr>
          <w:lang w:val="sr-Cyrl-RS"/>
        </w:rPr>
        <w:t xml:space="preserve"> </w:t>
      </w:r>
    </w:p>
    <w:p w:rsidR="00310C59" w:rsidRDefault="00310C59" w:rsidP="00E171A3">
      <w:pPr>
        <w:pStyle w:val="ListParagraph"/>
        <w:ind w:left="360" w:firstLine="360"/>
        <w:rPr>
          <w:lang w:val="sr-Cyrl-RS"/>
        </w:rPr>
      </w:pPr>
    </w:p>
    <w:p w:rsidR="00310C59" w:rsidRPr="00310C59" w:rsidRDefault="00310C59" w:rsidP="00310C59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 w:rsidR="00D26093">
        <w:rPr>
          <w:lang w:val="sr-Cyrl-RS"/>
        </w:rPr>
        <w:t xml:space="preserve">    </w:t>
      </w:r>
      <w:r w:rsidRPr="00310C59">
        <w:rPr>
          <w:lang w:val="sr-Cyrl-RS"/>
        </w:rPr>
        <w:t>Позив за учешће на Интерпарламентарној конференцији, у Риму, од 29. до 30. септембра 2014. године.</w:t>
      </w:r>
    </w:p>
    <w:p w:rsidR="00310C59" w:rsidRDefault="00310C59" w:rsidP="00E171A3">
      <w:pPr>
        <w:pStyle w:val="ListParagraph"/>
        <w:ind w:left="360" w:firstLine="360"/>
        <w:rPr>
          <w:lang w:val="sr-Cyrl-RS"/>
        </w:rPr>
      </w:pPr>
    </w:p>
    <w:p w:rsidR="00614638" w:rsidRDefault="00614638" w:rsidP="00903EA8">
      <w:pPr>
        <w:pStyle w:val="ListParagraph"/>
        <w:tabs>
          <w:tab w:val="left" w:pos="426"/>
        </w:tabs>
        <w:ind w:left="0"/>
        <w:jc w:val="both"/>
      </w:pPr>
      <w:r>
        <w:tab/>
      </w:r>
      <w:r>
        <w:tab/>
      </w:r>
      <w:r w:rsidR="00310C59" w:rsidRPr="00F80C20">
        <w:rPr>
          <w:lang w:val="sr-Cyrl-RS"/>
        </w:rPr>
        <w:t>Одбор је једногласно (са 1</w:t>
      </w:r>
      <w:r w:rsidR="00124722">
        <w:t>3</w:t>
      </w:r>
      <w:r w:rsidR="00310C59" w:rsidRPr="00F80C20">
        <w:rPr>
          <w:lang w:val="sr-Cyrl-RS"/>
        </w:rPr>
        <w:t xml:space="preserve"> гласова ЗА) дао сагласност</w:t>
      </w:r>
      <w:r w:rsidR="00310C59">
        <w:rPr>
          <w:lang w:val="sr-Cyrl-RS"/>
        </w:rPr>
        <w:t xml:space="preserve"> за учешће</w:t>
      </w:r>
      <w:r w:rsidR="006832E2">
        <w:rPr>
          <w:lang w:val="sr-Cyrl-RS"/>
        </w:rPr>
        <w:t xml:space="preserve"> </w:t>
      </w:r>
      <w:r w:rsidR="00310C59">
        <w:rPr>
          <w:lang w:val="sr-Cyrl-RS"/>
        </w:rPr>
        <w:t xml:space="preserve">мр Дејана Раденковића, члана Одбора за финансије, републички буџет и контролу трошења јавних средстава, </w:t>
      </w:r>
      <w:r w:rsidR="00310C59" w:rsidRPr="00310C59">
        <w:rPr>
          <w:lang w:val="sr-Cyrl-RS"/>
        </w:rPr>
        <w:t>на Интерпарламентарној конференцији у Риму</w:t>
      </w:r>
      <w:r>
        <w:t>,</w:t>
      </w:r>
      <w:r w:rsidRPr="00614638">
        <w:rPr>
          <w:lang w:val="sr-Cyrl-RS"/>
        </w:rPr>
        <w:t xml:space="preserve"> </w:t>
      </w:r>
      <w:r w:rsidRPr="00310C59">
        <w:rPr>
          <w:lang w:val="sr-Cyrl-RS"/>
        </w:rPr>
        <w:t>од 29. до 30. септембра 2014. године.</w:t>
      </w:r>
    </w:p>
    <w:p w:rsidR="00124722" w:rsidRDefault="00124722" w:rsidP="00614638">
      <w:pPr>
        <w:pStyle w:val="ListParagraph"/>
        <w:tabs>
          <w:tab w:val="left" w:pos="426"/>
        </w:tabs>
        <w:ind w:left="360"/>
        <w:jc w:val="both"/>
      </w:pPr>
    </w:p>
    <w:p w:rsidR="00124722" w:rsidRPr="00124722" w:rsidRDefault="00124722" w:rsidP="00614638">
      <w:pPr>
        <w:pStyle w:val="ListParagraph"/>
        <w:tabs>
          <w:tab w:val="left" w:pos="426"/>
        </w:tabs>
        <w:ind w:left="360"/>
        <w:jc w:val="both"/>
      </w:pPr>
    </w:p>
    <w:p w:rsidR="00E171A3" w:rsidRPr="00BA12DB" w:rsidRDefault="00D26093" w:rsidP="00945564">
      <w:pPr>
        <w:pStyle w:val="ListParagraph"/>
        <w:numPr>
          <w:ilvl w:val="1"/>
          <w:numId w:val="5"/>
        </w:numPr>
        <w:jc w:val="both"/>
      </w:pPr>
      <w:r>
        <w:rPr>
          <w:lang w:val="sr-Cyrl-RS"/>
        </w:rPr>
        <w:t xml:space="preserve">      </w:t>
      </w:r>
      <w:r w:rsidR="00124722" w:rsidRPr="00124722">
        <w:rPr>
          <w:lang w:val="sr-Cyrl-RS"/>
        </w:rPr>
        <w:t xml:space="preserve">Позив за учешће делегације Народне скупштине на Међународним </w:t>
      </w:r>
      <w:r w:rsidR="00124722">
        <w:t xml:space="preserve">                  </w:t>
      </w:r>
      <w:r w:rsidR="00124722" w:rsidRPr="00124722">
        <w:rPr>
          <w:lang w:val="sr-Cyrl-RS"/>
        </w:rPr>
        <w:t>парламентарним играма, у Москви, од 3. до 6. октобра 2014. године.</w:t>
      </w:r>
    </w:p>
    <w:p w:rsidR="00BA12DB" w:rsidRDefault="00BA12DB" w:rsidP="00BA12DB">
      <w:pPr>
        <w:pStyle w:val="ListParagraph"/>
        <w:ind w:left="360"/>
      </w:pPr>
    </w:p>
    <w:p w:rsidR="007851CB" w:rsidRPr="007851CB" w:rsidRDefault="00BA12DB" w:rsidP="00903EA8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CE42D4">
        <w:rPr>
          <w:lang w:val="sr-Cyrl-RS"/>
        </w:rPr>
        <w:t xml:space="preserve">Народни посланик </w:t>
      </w:r>
      <w:r w:rsidR="00E72E7D">
        <w:rPr>
          <w:lang w:val="sr-Cyrl-RS"/>
        </w:rPr>
        <w:t xml:space="preserve">Борислав Стевановић је изнео мишљење да је </w:t>
      </w:r>
      <w:r w:rsidR="00FC368B">
        <w:rPr>
          <w:lang w:val="sr-Cyrl-RS"/>
        </w:rPr>
        <w:t xml:space="preserve">добра пракса </w:t>
      </w:r>
      <w:r w:rsidR="00E72E7D">
        <w:rPr>
          <w:lang w:val="sr-Cyrl-RS"/>
        </w:rPr>
        <w:t>да</w:t>
      </w:r>
      <w:r w:rsidR="00FC368B">
        <w:rPr>
          <w:lang w:val="sr-Cyrl-RS"/>
        </w:rPr>
        <w:t xml:space="preserve"> се чланови делегације  који ће учествовати на ов</w:t>
      </w:r>
      <w:r w:rsidR="00D97F77">
        <w:rPr>
          <w:lang w:val="sr-Cyrl-RS"/>
        </w:rPr>
        <w:t>о</w:t>
      </w:r>
      <w:r w:rsidR="00FC368B">
        <w:rPr>
          <w:lang w:val="sr-Cyrl-RS"/>
        </w:rPr>
        <w:t>ј манифестацији одричу права на исплату дневница</w:t>
      </w:r>
      <w:r w:rsidR="00E72E7D">
        <w:rPr>
          <w:lang w:val="sr-Cyrl-RS"/>
        </w:rPr>
        <w:t xml:space="preserve"> и да би такав принцип </w:t>
      </w:r>
      <w:r w:rsidR="00D26093">
        <w:rPr>
          <w:lang w:val="sr-Cyrl-RS"/>
        </w:rPr>
        <w:t xml:space="preserve"> </w:t>
      </w:r>
      <w:r w:rsidR="00D97F77">
        <w:rPr>
          <w:lang w:val="sr-Cyrl-RS"/>
        </w:rPr>
        <w:t>требало</w:t>
      </w:r>
      <w:r w:rsidR="00E72E7D">
        <w:rPr>
          <w:lang w:val="sr-Cyrl-RS"/>
        </w:rPr>
        <w:t xml:space="preserve"> да се примени на све иницијативе на дневном реду, укључујући и прву тачку - </w:t>
      </w:r>
      <w:r w:rsidR="00D97F77">
        <w:rPr>
          <w:lang w:val="sr-Cyrl-RS"/>
        </w:rPr>
        <w:t xml:space="preserve">студијску посету делегације </w:t>
      </w:r>
      <w:r w:rsidR="00E72E7D">
        <w:rPr>
          <w:lang w:val="sr-Cyrl-RS"/>
        </w:rPr>
        <w:t xml:space="preserve">НСРС у </w:t>
      </w:r>
      <w:r w:rsidR="00D97F77">
        <w:rPr>
          <w:lang w:val="sr-Cyrl-RS"/>
        </w:rPr>
        <w:t>САД. Као представник Демократске странке и опозиције</w:t>
      </w:r>
      <w:r w:rsidR="00EB7E65">
        <w:rPr>
          <w:lang w:val="sr-Cyrl-RS"/>
        </w:rPr>
        <w:t xml:space="preserve"> сматра да је</w:t>
      </w:r>
      <w:r w:rsidR="00EB7E65">
        <w:t xml:space="preserve"> “</w:t>
      </w:r>
      <w:r w:rsidR="00EB7E65">
        <w:rPr>
          <w:lang w:val="sr-Cyrl-RS"/>
        </w:rPr>
        <w:t xml:space="preserve">лоша </w:t>
      </w:r>
      <w:r w:rsidR="00D97F77">
        <w:rPr>
          <w:lang w:val="sr-Cyrl-RS"/>
        </w:rPr>
        <w:t xml:space="preserve"> порука ако се</w:t>
      </w:r>
      <w:r>
        <w:rPr>
          <w:lang w:val="sr-Cyrl-RS"/>
        </w:rPr>
        <w:t xml:space="preserve"> чланови делегације</w:t>
      </w:r>
      <w:r w:rsidR="009C323F">
        <w:rPr>
          <w:lang w:val="sr-Cyrl-RS"/>
        </w:rPr>
        <w:t xml:space="preserve"> који путују у студи</w:t>
      </w:r>
      <w:r w:rsidR="00D26093">
        <w:rPr>
          <w:lang w:val="sr-Cyrl-RS"/>
        </w:rPr>
        <w:t>ј</w:t>
      </w:r>
      <w:r w:rsidR="009C323F">
        <w:rPr>
          <w:lang w:val="sr-Cyrl-RS"/>
        </w:rPr>
        <w:t>ску посету САД,</w:t>
      </w:r>
      <w:r>
        <w:rPr>
          <w:lang w:val="sr-Cyrl-RS"/>
        </w:rPr>
        <w:t xml:space="preserve"> не одрекну п</w:t>
      </w:r>
      <w:r w:rsidR="00D97F77">
        <w:rPr>
          <w:lang w:val="sr-Cyrl-RS"/>
        </w:rPr>
        <w:t xml:space="preserve">рава на исплату дневница. То </w:t>
      </w:r>
      <w:r w:rsidR="00EB7E65">
        <w:rPr>
          <w:lang w:val="sr-Cyrl-RS"/>
        </w:rPr>
        <w:t>би изва</w:t>
      </w:r>
      <w:r>
        <w:rPr>
          <w:lang w:val="sr-Cyrl-RS"/>
        </w:rPr>
        <w:t>ло проблеме и у јавности, самим тим што се сви залажемо за штедњу и пратимо</w:t>
      </w:r>
      <w:r w:rsidR="00D97F77">
        <w:rPr>
          <w:lang w:val="sr-Cyrl-RS"/>
        </w:rPr>
        <w:t xml:space="preserve"> </w:t>
      </w:r>
      <w:r>
        <w:rPr>
          <w:lang w:val="sr-Cyrl-RS"/>
        </w:rPr>
        <w:t>енергично залагање Владе</w:t>
      </w:r>
      <w:r w:rsidR="00EB7E65">
        <w:rPr>
          <w:lang w:val="sr-Cyrl-RS"/>
        </w:rPr>
        <w:t xml:space="preserve"> Србије за уштеде на свим нивоима</w:t>
      </w:r>
      <w:r w:rsidR="00E72E7D">
        <w:rPr>
          <w:lang w:val="sr-Cyrl-RS"/>
        </w:rPr>
        <w:t>“</w:t>
      </w:r>
      <w:r>
        <w:rPr>
          <w:lang w:val="sr-Cyrl-RS"/>
        </w:rPr>
        <w:t>.</w:t>
      </w:r>
      <w:r w:rsidR="009C323F">
        <w:tab/>
      </w:r>
      <w:r w:rsidR="009C323F">
        <w:rPr>
          <w:lang w:val="sr-Cyrl-RS"/>
        </w:rPr>
        <w:t>Александра Ђуро</w:t>
      </w:r>
      <w:r w:rsidR="000D5CAC">
        <w:rPr>
          <w:lang w:val="sr-Cyrl-RS"/>
        </w:rPr>
        <w:t xml:space="preserve">вић, председик Одбора је </w:t>
      </w:r>
      <w:r w:rsidR="00945564">
        <w:rPr>
          <w:lang w:val="sr-Cyrl-RS"/>
        </w:rPr>
        <w:t>нагласила да је</w:t>
      </w:r>
      <w:r w:rsidR="000D5CAC">
        <w:rPr>
          <w:lang w:val="sr-Cyrl-RS"/>
        </w:rPr>
        <w:t xml:space="preserve"> Одбор</w:t>
      </w:r>
      <w:r w:rsidR="00D86FD1">
        <w:rPr>
          <w:lang w:val="sr-Cyrl-RS"/>
        </w:rPr>
        <w:t xml:space="preserve"> завршио</w:t>
      </w:r>
      <w:r w:rsidR="000D5CAC">
        <w:rPr>
          <w:lang w:val="sr-Cyrl-RS"/>
        </w:rPr>
        <w:t xml:space="preserve"> р</w:t>
      </w:r>
      <w:r w:rsidR="00D26093">
        <w:rPr>
          <w:lang w:val="sr-Cyrl-RS"/>
        </w:rPr>
        <w:t>азма</w:t>
      </w:r>
      <w:r w:rsidR="00D86FD1">
        <w:rPr>
          <w:lang w:val="sr-Cyrl-RS"/>
        </w:rPr>
        <w:t>трање прве тачке</w:t>
      </w:r>
      <w:r w:rsidR="000D5CAC">
        <w:rPr>
          <w:lang w:val="sr-Cyrl-RS"/>
        </w:rPr>
        <w:t xml:space="preserve"> дне</w:t>
      </w:r>
      <w:r w:rsidR="00D86FD1">
        <w:rPr>
          <w:lang w:val="sr-Cyrl-RS"/>
        </w:rPr>
        <w:t>вног</w:t>
      </w:r>
      <w:r w:rsidR="00945564">
        <w:rPr>
          <w:lang w:val="sr-Cyrl-RS"/>
        </w:rPr>
        <w:t xml:space="preserve"> реда, изнела је жаљење </w:t>
      </w:r>
      <w:r w:rsidR="00D26093">
        <w:rPr>
          <w:lang w:val="sr-Cyrl-RS"/>
        </w:rPr>
        <w:t>што</w:t>
      </w:r>
      <w:r w:rsidR="000D5CAC">
        <w:rPr>
          <w:lang w:val="sr-Cyrl-RS"/>
        </w:rPr>
        <w:t xml:space="preserve"> чланови</w:t>
      </w:r>
      <w:r w:rsidR="00EB7E65">
        <w:rPr>
          <w:lang w:val="sr-Cyrl-RS"/>
        </w:rPr>
        <w:t xml:space="preserve"> Одбора из Демократске странке</w:t>
      </w:r>
      <w:r w:rsidR="009C323F">
        <w:rPr>
          <w:lang w:val="sr-Cyrl-RS"/>
        </w:rPr>
        <w:t xml:space="preserve"> </w:t>
      </w:r>
      <w:r w:rsidR="000D5CAC">
        <w:rPr>
          <w:lang w:val="sr-Cyrl-RS"/>
        </w:rPr>
        <w:t>сматрају да</w:t>
      </w:r>
      <w:r w:rsidR="00D86FD1">
        <w:rPr>
          <w:lang w:val="sr-Cyrl-RS"/>
        </w:rPr>
        <w:t xml:space="preserve"> није важно да учествују у раду</w:t>
      </w:r>
      <w:r w:rsidR="000D5CAC">
        <w:rPr>
          <w:lang w:val="sr-Cyrl-RS"/>
        </w:rPr>
        <w:t xml:space="preserve"> на седницама Одбора</w:t>
      </w:r>
      <w:r w:rsidR="00D86FD1">
        <w:rPr>
          <w:lang w:val="sr-Cyrl-RS"/>
        </w:rPr>
        <w:t>, јер</w:t>
      </w:r>
      <w:r w:rsidR="000D5CAC">
        <w:rPr>
          <w:lang w:val="sr-Cyrl-RS"/>
        </w:rPr>
        <w:t xml:space="preserve"> </w:t>
      </w:r>
      <w:r w:rsidR="00D86FD1">
        <w:rPr>
          <w:lang w:val="sr-Cyrl-RS"/>
        </w:rPr>
        <w:t>откако је она председник Одбора, ниједан члан Демократ</w:t>
      </w:r>
      <w:r w:rsidR="00EB7E65">
        <w:rPr>
          <w:lang w:val="sr-Cyrl-RS"/>
        </w:rPr>
        <w:t xml:space="preserve">ске странке није присуствовао </w:t>
      </w:r>
      <w:r w:rsidR="00A26C42">
        <w:rPr>
          <w:lang w:val="sr-Cyrl-RS"/>
        </w:rPr>
        <w:t xml:space="preserve"> седница</w:t>
      </w:r>
      <w:r w:rsidR="00945564">
        <w:rPr>
          <w:lang w:val="sr-Cyrl-RS"/>
        </w:rPr>
        <w:t>ма Одбора</w:t>
      </w:r>
      <w:r w:rsidR="00E72E7D">
        <w:rPr>
          <w:lang w:val="sr-Cyrl-RS"/>
        </w:rPr>
        <w:t>.</w:t>
      </w:r>
      <w:r w:rsidR="00A26C42">
        <w:rPr>
          <w:lang w:val="sr-Cyrl-RS"/>
        </w:rPr>
        <w:t xml:space="preserve"> </w:t>
      </w:r>
      <w:r w:rsidR="00E72E7D">
        <w:rPr>
          <w:lang w:val="sr-Cyrl-RS"/>
        </w:rPr>
        <w:t xml:space="preserve">Подсетила је да се студијска посета САД у оквиру програма „Отворени свет“ не органиује </w:t>
      </w:r>
      <w:r w:rsidR="009E366E">
        <w:rPr>
          <w:lang w:val="sr-Cyrl-RS"/>
        </w:rPr>
        <w:t xml:space="preserve"> први пут </w:t>
      </w:r>
      <w:r w:rsidR="00E72E7D">
        <w:rPr>
          <w:lang w:val="sr-Cyrl-RS"/>
        </w:rPr>
        <w:t xml:space="preserve">и да је и овог пута примењен исти принцип као и приликом претходних студијских посета у САД. </w:t>
      </w:r>
      <w:r w:rsidR="00FA1FFE">
        <w:rPr>
          <w:lang w:val="sr-Cyrl-RS"/>
        </w:rPr>
        <w:t xml:space="preserve">Нагласила је да је Одбор за спољне послове у актуелном сазиву примењивао принцип уштеде, с обзиром да, по први пут, није дао сагласност за поједине иницијативе за путовање. </w:t>
      </w:r>
    </w:p>
    <w:p w:rsidR="00A56991" w:rsidRPr="00903EA8" w:rsidRDefault="007851CB" w:rsidP="00903EA8">
      <w:pPr>
        <w:jc w:val="both"/>
      </w:pPr>
      <w:r>
        <w:rPr>
          <w:lang w:val="sr-Cyrl-RS"/>
        </w:rPr>
        <w:lastRenderedPageBreak/>
        <w:t xml:space="preserve"> </w:t>
      </w:r>
      <w:r>
        <w:rPr>
          <w:lang w:val="sr-Cyrl-RS"/>
        </w:rPr>
        <w:tab/>
      </w:r>
      <w:r w:rsidR="00A56991" w:rsidRPr="007851CB">
        <w:rPr>
          <w:lang w:val="sr-Cyrl-RS"/>
        </w:rPr>
        <w:t>Члан Одбора Драган Шормаз указао је да када је реч</w:t>
      </w:r>
      <w:r w:rsidRPr="007851CB">
        <w:rPr>
          <w:lang w:val="sr-Cyrl-RS"/>
        </w:rPr>
        <w:t xml:space="preserve"> о</w:t>
      </w:r>
      <w:r w:rsidR="00A56991" w:rsidRPr="007851CB">
        <w:rPr>
          <w:lang w:val="sr-Cyrl-RS"/>
        </w:rPr>
        <w:t xml:space="preserve"> учешћу сталних </w:t>
      </w:r>
      <w:r w:rsidRPr="007851CB">
        <w:rPr>
          <w:lang w:val="sr-Cyrl-RS"/>
        </w:rPr>
        <w:t xml:space="preserve"> </w:t>
      </w:r>
      <w:r>
        <w:rPr>
          <w:lang w:val="sr-Cyrl-RS"/>
        </w:rPr>
        <w:t xml:space="preserve">     </w:t>
      </w:r>
      <w:r w:rsidRPr="007851CB">
        <w:rPr>
          <w:lang w:val="sr-Cyrl-RS"/>
        </w:rPr>
        <w:t>делегација</w:t>
      </w:r>
      <w:r w:rsidR="00A022BC">
        <w:rPr>
          <w:lang w:val="sr-Cyrl-RS"/>
        </w:rPr>
        <w:t xml:space="preserve"> НСРС у међународним </w:t>
      </w:r>
      <w:r w:rsidR="00A022BC">
        <w:t>o</w:t>
      </w:r>
      <w:r w:rsidR="00A022BC">
        <w:rPr>
          <w:lang w:val="sr-Cyrl-RS"/>
        </w:rPr>
        <w:t xml:space="preserve">рганизацијама </w:t>
      </w:r>
      <w:bookmarkStart w:id="0" w:name="_GoBack"/>
      <w:bookmarkEnd w:id="0"/>
      <w:r w:rsidR="004D4F4F">
        <w:rPr>
          <w:lang w:val="sr-Cyrl-RS"/>
        </w:rPr>
        <w:t xml:space="preserve">трошкови путовања не би требало да се </w:t>
      </w:r>
      <w:r w:rsidR="000A781D">
        <w:rPr>
          <w:lang w:val="sr-Cyrl-RS"/>
        </w:rPr>
        <w:t xml:space="preserve">доводе у питање, јер парламентарна дипломатија је важан сегмент рада НСРС. При томе </w:t>
      </w:r>
      <w:r w:rsidR="00A26C42">
        <w:rPr>
          <w:lang w:val="sr-Cyrl-RS"/>
        </w:rPr>
        <w:t xml:space="preserve"> је нагласио да се</w:t>
      </w:r>
      <w:r w:rsidRPr="007851CB">
        <w:rPr>
          <w:lang w:val="sr-Cyrl-RS"/>
        </w:rPr>
        <w:t xml:space="preserve"> при</w:t>
      </w:r>
      <w:r w:rsidR="00DA6B51">
        <w:rPr>
          <w:lang w:val="sr-Cyrl-RS"/>
        </w:rPr>
        <w:t>н</w:t>
      </w:r>
      <w:r w:rsidRPr="007851CB">
        <w:rPr>
          <w:lang w:val="sr-Cyrl-RS"/>
        </w:rPr>
        <w:t>цип уштеда примењује</w:t>
      </w:r>
      <w:r w:rsidR="00DA6B51">
        <w:rPr>
          <w:lang w:val="sr-Cyrl-RS"/>
        </w:rPr>
        <w:t xml:space="preserve"> и у раду сталних делегација </w:t>
      </w:r>
      <w:r w:rsidR="000A781D">
        <w:rPr>
          <w:lang w:val="sr-Cyrl-RS"/>
        </w:rPr>
        <w:t xml:space="preserve"> </w:t>
      </w:r>
      <w:r w:rsidRPr="007851CB">
        <w:rPr>
          <w:lang w:val="sr-Cyrl-RS"/>
        </w:rPr>
        <w:t xml:space="preserve"> </w:t>
      </w:r>
      <w:r w:rsidR="005A6E5E">
        <w:t>(</w:t>
      </w:r>
      <w:r w:rsidR="00A26C42">
        <w:rPr>
          <w:lang w:val="sr-Cyrl-RS"/>
        </w:rPr>
        <w:t>смањењем броја</w:t>
      </w:r>
      <w:r w:rsidRPr="007851CB">
        <w:rPr>
          <w:lang w:val="sr-Cyrl-RS"/>
        </w:rPr>
        <w:t xml:space="preserve"> </w:t>
      </w:r>
      <w:r w:rsidR="000A781D">
        <w:rPr>
          <w:lang w:val="sr-Cyrl-RS"/>
        </w:rPr>
        <w:t>чланова сталних делегација</w:t>
      </w:r>
      <w:r w:rsidR="00A26C42">
        <w:rPr>
          <w:lang w:val="sr-Cyrl-RS"/>
        </w:rPr>
        <w:t>, самим тим и трошкова путовања</w:t>
      </w:r>
      <w:r w:rsidR="00DA6B51">
        <w:rPr>
          <w:lang w:val="sr-Cyrl-RS"/>
        </w:rPr>
        <w:t xml:space="preserve"> и </w:t>
      </w:r>
      <w:r w:rsidR="005A6E5E">
        <w:rPr>
          <w:lang w:val="sr-Cyrl-RS"/>
        </w:rPr>
        <w:t>др.</w:t>
      </w:r>
      <w:r w:rsidR="005A6E5E">
        <w:t>).</w:t>
      </w:r>
      <w:r w:rsidR="00903EA8">
        <w:rPr>
          <w:lang w:val="sr-Cyrl-RS"/>
        </w:rPr>
        <w:t xml:space="preserve"> </w:t>
      </w:r>
      <w:r w:rsidR="000A781D">
        <w:rPr>
          <w:lang w:val="sr-Cyrl-RS"/>
        </w:rPr>
        <w:t xml:space="preserve">Истакао је да подржава </w:t>
      </w:r>
      <w:r w:rsidR="005A6E5E">
        <w:rPr>
          <w:lang w:val="sr-Cyrl-RS"/>
        </w:rPr>
        <w:t>став да се народни посланици, чланови делегације који ће учествовати на Међународнимн парламентарним играма у Москви</w:t>
      </w:r>
      <w:r w:rsidR="00A26C42">
        <w:rPr>
          <w:lang w:val="sr-Cyrl-RS"/>
        </w:rPr>
        <w:t>,</w:t>
      </w:r>
      <w:r w:rsidR="005A6E5E">
        <w:rPr>
          <w:lang w:val="sr-Cyrl-RS"/>
        </w:rPr>
        <w:t xml:space="preserve"> одричу права на исплату дневница.</w:t>
      </w:r>
    </w:p>
    <w:p w:rsidR="00535163" w:rsidRPr="009E366E" w:rsidRDefault="000A781D" w:rsidP="00903EA8">
      <w:pPr>
        <w:rPr>
          <w:lang w:val="sr-Cyrl-RS"/>
        </w:rPr>
      </w:pPr>
      <w:r>
        <w:rPr>
          <w:lang w:val="sr-Cyrl-RS"/>
        </w:rPr>
        <w:tab/>
      </w:r>
    </w:p>
    <w:p w:rsidR="00770089" w:rsidRPr="00154651" w:rsidRDefault="00A26C42" w:rsidP="00154651">
      <w:pPr>
        <w:ind w:firstLine="360"/>
        <w:jc w:val="both"/>
        <w:rPr>
          <w:lang w:val="sr-Cyrl-RS"/>
        </w:rPr>
      </w:pPr>
      <w:r w:rsidRPr="00154651">
        <w:rPr>
          <w:lang w:val="sr-Cyrl-RS"/>
        </w:rPr>
        <w:t xml:space="preserve">  </w:t>
      </w:r>
      <w:r w:rsidR="00720C96" w:rsidRPr="00154651">
        <w:rPr>
          <w:lang w:val="sr-Cyrl-RS"/>
        </w:rPr>
        <w:t>Одбор је једногласно (са 1</w:t>
      </w:r>
      <w:r w:rsidR="00720C96">
        <w:t>3</w:t>
      </w:r>
      <w:r w:rsidR="00720C96" w:rsidRPr="00154651">
        <w:rPr>
          <w:lang w:val="sr-Cyrl-RS"/>
        </w:rPr>
        <w:t xml:space="preserve"> гласова ЗА) дао сагласност за учешће</w:t>
      </w:r>
      <w:r w:rsidR="00535163" w:rsidRPr="00154651">
        <w:rPr>
          <w:lang w:val="sr-Cyrl-RS"/>
        </w:rPr>
        <w:t xml:space="preserve"> делегације Народне скупштине на Међународним </w:t>
      </w:r>
      <w:r w:rsidR="00535163">
        <w:t xml:space="preserve"> </w:t>
      </w:r>
      <w:r w:rsidR="00535163" w:rsidRPr="00154651">
        <w:rPr>
          <w:lang w:val="sr-Cyrl-RS"/>
        </w:rPr>
        <w:t>парламентарним играма, у Москви, од 3. до 6. октобра 2014. године</w:t>
      </w:r>
      <w:r w:rsidR="00770089" w:rsidRPr="00154651">
        <w:rPr>
          <w:lang w:val="sr-Cyrl-RS"/>
        </w:rPr>
        <w:t>.</w:t>
      </w:r>
    </w:p>
    <w:p w:rsidR="00770089" w:rsidRDefault="00770089" w:rsidP="00124722">
      <w:pPr>
        <w:pStyle w:val="ListParagraph"/>
        <w:rPr>
          <w:lang w:val="sr-Cyrl-RS"/>
        </w:rPr>
      </w:pPr>
      <w:r>
        <w:rPr>
          <w:lang w:val="sr-Cyrl-RS"/>
        </w:rPr>
        <w:t xml:space="preserve"> </w:t>
      </w:r>
    </w:p>
    <w:p w:rsidR="00770089" w:rsidRDefault="00770089" w:rsidP="00A26C42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Pr="00770089">
        <w:rPr>
          <w:lang w:val="sr-Cyrl-RS"/>
        </w:rPr>
        <w:t xml:space="preserve">Позив за учешће на „14-том Интерпарламентарном састанку о обновљивим </w:t>
      </w:r>
      <w:r w:rsidR="00A26C42">
        <w:rPr>
          <w:lang w:val="sr-Cyrl-RS"/>
        </w:rPr>
        <w:t xml:space="preserve">    </w:t>
      </w:r>
      <w:r w:rsidRPr="00770089">
        <w:rPr>
          <w:lang w:val="sr-Cyrl-RS"/>
        </w:rPr>
        <w:t>изворима енергије и енергетској ефикасности“, у Лисабону, од 10. до 11. октобра 2014. године.</w:t>
      </w:r>
    </w:p>
    <w:p w:rsidR="00903EA8" w:rsidRPr="00770089" w:rsidRDefault="00903EA8" w:rsidP="00903EA8">
      <w:pPr>
        <w:pStyle w:val="ListParagraph"/>
        <w:tabs>
          <w:tab w:val="left" w:pos="426"/>
        </w:tabs>
        <w:ind w:left="360"/>
        <w:jc w:val="both"/>
        <w:rPr>
          <w:lang w:val="sr-Cyrl-RS"/>
        </w:rPr>
      </w:pPr>
    </w:p>
    <w:p w:rsidR="0099175D" w:rsidRPr="00903EA8" w:rsidRDefault="00903EA8" w:rsidP="00903EA8">
      <w:pPr>
        <w:jc w:val="both"/>
      </w:pPr>
      <w:r>
        <w:rPr>
          <w:lang w:val="sr-Cyrl-RS"/>
        </w:rPr>
        <w:tab/>
      </w:r>
      <w:r w:rsidR="00A26C42" w:rsidRPr="00154651">
        <w:rPr>
          <w:lang w:val="sr-Cyrl-RS"/>
        </w:rPr>
        <w:t>Члан Одбора Александра Томић</w:t>
      </w:r>
      <w:r w:rsidR="00770089" w:rsidRPr="00154651">
        <w:rPr>
          <w:lang w:val="sr-Cyrl-RS"/>
        </w:rPr>
        <w:t xml:space="preserve"> је истакла да је 2012. године</w:t>
      </w:r>
      <w:r w:rsidR="00216E3F" w:rsidRPr="00154651">
        <w:rPr>
          <w:lang w:val="sr-Cyrl-RS"/>
        </w:rPr>
        <w:t xml:space="preserve"> у оквиру орг</w:t>
      </w:r>
      <w:r w:rsidR="0072321C">
        <w:rPr>
          <w:lang w:val="sr-Cyrl-RS"/>
        </w:rPr>
        <w:t xml:space="preserve">анизације Европског парламента </w:t>
      </w:r>
      <w:r w:rsidR="00216E3F" w:rsidRPr="00154651">
        <w:rPr>
          <w:lang w:val="sr-Cyrl-RS"/>
        </w:rPr>
        <w:t>покренута иницијатива за установљење</w:t>
      </w:r>
      <w:r w:rsidR="00770089" w:rsidRPr="00154651">
        <w:rPr>
          <w:lang w:val="sr-Cyrl-RS"/>
        </w:rPr>
        <w:t xml:space="preserve"> </w:t>
      </w:r>
      <w:r w:rsidR="00745AFB" w:rsidRPr="00154651">
        <w:rPr>
          <w:lang w:val="sr-Cyrl-RS"/>
        </w:rPr>
        <w:t xml:space="preserve">парламентарне </w:t>
      </w:r>
      <w:r w:rsidR="00216E3F" w:rsidRPr="00154651">
        <w:rPr>
          <w:lang w:val="sr-Cyrl-RS"/>
        </w:rPr>
        <w:t>Мреже</w:t>
      </w:r>
      <w:r w:rsidR="00770089" w:rsidRPr="00154651">
        <w:rPr>
          <w:lang w:val="sr-Cyrl-RS"/>
        </w:rPr>
        <w:t xml:space="preserve"> одбора за економију, финансије и европске интеграције  пар</w:t>
      </w:r>
      <w:r w:rsidR="00AD6454" w:rsidRPr="00154651">
        <w:rPr>
          <w:lang w:val="sr-Cyrl-RS"/>
        </w:rPr>
        <w:t>ламената З</w:t>
      </w:r>
      <w:r w:rsidR="00A26C42" w:rsidRPr="00154651">
        <w:rPr>
          <w:lang w:val="sr-Cyrl-RS"/>
        </w:rPr>
        <w:t>ападног Б</w:t>
      </w:r>
      <w:r w:rsidR="00770089" w:rsidRPr="00154651">
        <w:rPr>
          <w:lang w:val="sr-Cyrl-RS"/>
        </w:rPr>
        <w:t>алкана</w:t>
      </w:r>
      <w:r w:rsidR="00873584" w:rsidRPr="00154651">
        <w:rPr>
          <w:lang w:val="sr-Cyrl-RS"/>
        </w:rPr>
        <w:t xml:space="preserve">. </w:t>
      </w:r>
      <w:r w:rsidR="00181630" w:rsidRPr="00154651">
        <w:rPr>
          <w:lang w:val="sr-Cyrl-RS"/>
        </w:rPr>
        <w:t>На једној од  регионалних  конференција покренута је иницијатива за оснивање парламентарне скупштине Енергетске заједнице која би окупила по</w:t>
      </w:r>
      <w:r w:rsidR="00080453" w:rsidRPr="00154651">
        <w:rPr>
          <w:lang w:val="sr-Cyrl-RS"/>
        </w:rPr>
        <w:t>сланике Европског парламента и парламената</w:t>
      </w:r>
      <w:r w:rsidR="00181630" w:rsidRPr="00154651">
        <w:rPr>
          <w:lang w:val="sr-Cyrl-RS"/>
        </w:rPr>
        <w:t xml:space="preserve"> земаља уговорница Енергетске заједнице. Ову иницијативу прихватили су представ</w:t>
      </w:r>
      <w:r w:rsidR="00080453" w:rsidRPr="00154651">
        <w:rPr>
          <w:lang w:val="sr-Cyrl-RS"/>
        </w:rPr>
        <w:t>ници свих парламената у региону, а коју ће преко парламентарне Мреже одбора за економију, финансије и европске интеграције</w:t>
      </w:r>
      <w:r w:rsidR="00742DFE" w:rsidRPr="00154651">
        <w:rPr>
          <w:lang w:val="sr-Cyrl-RS"/>
        </w:rPr>
        <w:t xml:space="preserve"> </w:t>
      </w:r>
      <w:r w:rsidR="00A26C42" w:rsidRPr="00154651">
        <w:rPr>
          <w:lang w:val="sr-Cyrl-RS"/>
        </w:rPr>
        <w:t>парламената Западног Б</w:t>
      </w:r>
      <w:r w:rsidR="00080453" w:rsidRPr="00154651">
        <w:rPr>
          <w:lang w:val="sr-Cyrl-RS"/>
        </w:rPr>
        <w:t>алкана упутити Европској комисији. На Интерпарламентарном састанку у Лисабону биће  разматра</w:t>
      </w:r>
      <w:r w:rsidR="00742DFE" w:rsidRPr="00154651">
        <w:rPr>
          <w:lang w:val="sr-Cyrl-RS"/>
        </w:rPr>
        <w:t>на питања о обновљив</w:t>
      </w:r>
      <w:r w:rsidR="00080453" w:rsidRPr="00154651">
        <w:rPr>
          <w:lang w:val="sr-Cyrl-RS"/>
        </w:rPr>
        <w:t xml:space="preserve">им изворима енергије и енергетској ефикасности. </w:t>
      </w:r>
      <w:r w:rsidR="00080453" w:rsidRPr="003956B0">
        <w:rPr>
          <w:lang w:val="sr-Cyrl-RS"/>
        </w:rPr>
        <w:t xml:space="preserve">Обавестила је </w:t>
      </w:r>
      <w:r w:rsidR="009F4735" w:rsidRPr="003956B0">
        <w:rPr>
          <w:lang w:val="sr-Cyrl-RS"/>
        </w:rPr>
        <w:t>чланове Одбора да ће Делегација уместо три</w:t>
      </w:r>
      <w:r w:rsidR="00A26C42" w:rsidRPr="003956B0">
        <w:rPr>
          <w:lang w:val="sr-Cyrl-RS"/>
        </w:rPr>
        <w:t xml:space="preserve"> дана,</w:t>
      </w:r>
      <w:r w:rsidR="009F4735" w:rsidRPr="003956B0">
        <w:rPr>
          <w:lang w:val="sr-Cyrl-RS"/>
        </w:rPr>
        <w:t xml:space="preserve"> састанку присуствовати један дан,  </w:t>
      </w:r>
      <w:r w:rsidR="00181630" w:rsidRPr="003956B0">
        <w:rPr>
          <w:lang w:val="sr-Cyrl-RS"/>
        </w:rPr>
        <w:t>у циљу уштеда</w:t>
      </w:r>
      <w:r w:rsidR="009F4735" w:rsidRPr="003956B0">
        <w:rPr>
          <w:lang w:val="sr-Cyrl-RS"/>
        </w:rPr>
        <w:t>.</w:t>
      </w:r>
    </w:p>
    <w:p w:rsidR="009F4735" w:rsidRDefault="009F4735" w:rsidP="00903EA8">
      <w:pPr>
        <w:pStyle w:val="ListParagraph"/>
        <w:ind w:left="0"/>
        <w:jc w:val="both"/>
        <w:rPr>
          <w:lang w:val="sr-Cyrl-RS"/>
        </w:rPr>
      </w:pPr>
    </w:p>
    <w:p w:rsidR="00154651" w:rsidRDefault="00903EA8" w:rsidP="00903EA8">
      <w:pPr>
        <w:jc w:val="both"/>
      </w:pPr>
      <w:r>
        <w:rPr>
          <w:lang w:val="sr-Cyrl-RS"/>
        </w:rPr>
        <w:tab/>
      </w:r>
      <w:r w:rsidR="00181630" w:rsidRPr="003956B0">
        <w:rPr>
          <w:lang w:val="sr-Cyrl-RS"/>
        </w:rPr>
        <w:t>Члан Одбора Злата  Ђерић указала је да је неопходно да свака  делегација НСРС</w:t>
      </w:r>
      <w:r w:rsidR="00A26C42" w:rsidRPr="003956B0">
        <w:rPr>
          <w:lang w:val="sr-Cyrl-RS"/>
        </w:rPr>
        <w:t>,</w:t>
      </w:r>
      <w:r w:rsidR="00181630" w:rsidRPr="003956B0">
        <w:rPr>
          <w:lang w:val="sr-Cyrl-RS"/>
        </w:rPr>
        <w:t xml:space="preserve"> која  </w:t>
      </w:r>
      <w:r w:rsidR="009F4735" w:rsidRPr="003956B0">
        <w:rPr>
          <w:lang w:val="sr-Cyrl-RS"/>
        </w:rPr>
        <w:t xml:space="preserve">учествује на међународним састанцима и конферецијама, присуствује од првог до последњег дана, јер само на тај начин таква посета је сврсисходна и ефикасна. </w:t>
      </w:r>
    </w:p>
    <w:p w:rsidR="00154651" w:rsidRPr="00154651" w:rsidRDefault="00154651" w:rsidP="00A26C42">
      <w:pPr>
        <w:pStyle w:val="ListParagraph"/>
        <w:jc w:val="both"/>
      </w:pPr>
    </w:p>
    <w:p w:rsidR="00181630" w:rsidRPr="00154651" w:rsidRDefault="00154651" w:rsidP="00154651">
      <w:pPr>
        <w:ind w:firstLine="360"/>
        <w:jc w:val="both"/>
        <w:rPr>
          <w:lang w:val="sr-Cyrl-RS"/>
        </w:rPr>
      </w:pPr>
      <w:r w:rsidRPr="00154651">
        <w:rPr>
          <w:lang w:val="sr-Cyrl-RS"/>
        </w:rPr>
        <w:t>Одбор је једногласно (са 1</w:t>
      </w:r>
      <w:r>
        <w:t>3</w:t>
      </w:r>
      <w:r w:rsidRPr="00154651">
        <w:rPr>
          <w:lang w:val="sr-Cyrl-RS"/>
        </w:rPr>
        <w:t xml:space="preserve"> гласова ЗА) дао сагласност за учешће др Александре Томић, председника Одбора за трговину, туризам и енергетику и проф. др Владимира Маринковића  на 14-том </w:t>
      </w:r>
      <w:r>
        <w:t>“</w:t>
      </w:r>
      <w:r w:rsidRPr="00154651">
        <w:rPr>
          <w:lang w:val="sr-Cyrl-RS"/>
        </w:rPr>
        <w:t>Интерпарламентарном састанку</w:t>
      </w:r>
      <w:r>
        <w:t xml:space="preserve"> o</w:t>
      </w:r>
      <w:r w:rsidRPr="00154651">
        <w:rPr>
          <w:lang w:val="sr-Cyrl-RS"/>
        </w:rPr>
        <w:t xml:space="preserve"> обновљивим изворима енергије и енергетској ефикасности</w:t>
      </w:r>
      <w:r>
        <w:t>”</w:t>
      </w:r>
      <w:r w:rsidRPr="00154651">
        <w:rPr>
          <w:lang w:val="sr-Cyrl-RS"/>
        </w:rPr>
        <w:t>, у Лисабону, од 10. до 11. октобра 2014. године</w:t>
      </w:r>
    </w:p>
    <w:p w:rsidR="0099175D" w:rsidRDefault="0099175D" w:rsidP="00A26C42">
      <w:pPr>
        <w:pStyle w:val="ListParagraph"/>
        <w:jc w:val="both"/>
        <w:rPr>
          <w:lang w:val="sr-Cyrl-RS"/>
        </w:rPr>
      </w:pPr>
    </w:p>
    <w:p w:rsidR="0099175D" w:rsidRDefault="0099175D" w:rsidP="0099175D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Pr="0099175D">
        <w:rPr>
          <w:lang w:val="sr-Cyrl-RS"/>
        </w:rPr>
        <w:t xml:space="preserve">Позив за учешће на састанку председника одбора за основна права у оквиру парламентарне димензије председавања Републике Италије Саветом Европске уније, у Риму, 13. и 14. октобра 2014. године. </w:t>
      </w:r>
    </w:p>
    <w:p w:rsidR="0099175D" w:rsidRDefault="0099175D" w:rsidP="0099175D">
      <w:pPr>
        <w:tabs>
          <w:tab w:val="left" w:pos="426"/>
        </w:tabs>
        <w:jc w:val="both"/>
        <w:rPr>
          <w:lang w:val="sr-Cyrl-RS"/>
        </w:rPr>
      </w:pPr>
    </w:p>
    <w:p w:rsidR="0063623A" w:rsidRDefault="0099175D" w:rsidP="0099175D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491D5B">
        <w:rPr>
          <w:lang w:val="sr-Cyrl-RS"/>
        </w:rPr>
        <w:t>У вези ове иницијативе председник Одбора</w:t>
      </w:r>
      <w:r>
        <w:rPr>
          <w:lang w:val="sr-Cyrl-RS"/>
        </w:rPr>
        <w:t xml:space="preserve"> обавестила је чланове Одбора</w:t>
      </w:r>
      <w:r w:rsidR="00491D5B">
        <w:rPr>
          <w:lang w:val="sr-Cyrl-RS"/>
        </w:rPr>
        <w:t>,</w:t>
      </w:r>
      <w:r>
        <w:rPr>
          <w:lang w:val="sr-Cyrl-RS"/>
        </w:rPr>
        <w:t xml:space="preserve"> да је обавила консултације са председником Одбора за људска и мањинска права и равноправност полова, Мехом Омеровићем, </w:t>
      </w:r>
      <w:r w:rsidR="00491D5B">
        <w:rPr>
          <w:lang w:val="sr-Cyrl-RS"/>
        </w:rPr>
        <w:t xml:space="preserve">и апеловала да уместо два члана Одбора састанку присуствује један члан, због уштеда, а имајући у виду да </w:t>
      </w:r>
      <w:r w:rsidR="00493B0F">
        <w:rPr>
          <w:lang w:val="sr-Cyrl-RS"/>
        </w:rPr>
        <w:t xml:space="preserve">на састанцима </w:t>
      </w:r>
      <w:r w:rsidR="00491D5B">
        <w:rPr>
          <w:lang w:val="sr-Cyrl-RS"/>
        </w:rPr>
        <w:t xml:space="preserve">који се организују у оквиру председавања Републике Италије </w:t>
      </w:r>
      <w:r w:rsidR="0063623A">
        <w:rPr>
          <w:lang w:val="sr-Cyrl-RS"/>
        </w:rPr>
        <w:t>Саветом Европске уније,</w:t>
      </w:r>
      <w:r w:rsidR="00491D5B">
        <w:rPr>
          <w:lang w:val="sr-Cyrl-RS"/>
        </w:rPr>
        <w:t xml:space="preserve"> и</w:t>
      </w:r>
      <w:r w:rsidR="00662E10">
        <w:rPr>
          <w:lang w:val="sr-Cyrl-RS"/>
        </w:rPr>
        <w:t>спред свих одбора НСРС учествује</w:t>
      </w:r>
      <w:r w:rsidR="00491D5B">
        <w:rPr>
          <w:lang w:val="sr-Cyrl-RS"/>
        </w:rPr>
        <w:t xml:space="preserve"> само један представник. </w:t>
      </w:r>
      <w:r w:rsidR="00A26C42">
        <w:rPr>
          <w:lang w:val="sr-Cyrl-RS"/>
        </w:rPr>
        <w:t>Договорено је да</w:t>
      </w:r>
      <w:r w:rsidR="0063623A">
        <w:rPr>
          <w:lang w:val="sr-Cyrl-RS"/>
        </w:rPr>
        <w:t xml:space="preserve"> овом састанку присуствује </w:t>
      </w:r>
      <w:r w:rsidR="00491D5B">
        <w:rPr>
          <w:lang w:val="sr-Cyrl-RS"/>
        </w:rPr>
        <w:t>председник Одбора Мехо Омеровић</w:t>
      </w:r>
      <w:r w:rsidR="0063623A">
        <w:rPr>
          <w:lang w:val="sr-Cyrl-RS"/>
        </w:rPr>
        <w:t>.</w:t>
      </w:r>
    </w:p>
    <w:p w:rsidR="0063623A" w:rsidRDefault="0063623A" w:rsidP="0099175D">
      <w:pPr>
        <w:tabs>
          <w:tab w:val="left" w:pos="426"/>
        </w:tabs>
        <w:jc w:val="both"/>
        <w:rPr>
          <w:lang w:val="sr-Cyrl-RS"/>
        </w:rPr>
      </w:pPr>
    </w:p>
    <w:p w:rsidR="0063623A" w:rsidRPr="00F143FB" w:rsidRDefault="0063623A" w:rsidP="00F143FB">
      <w:pPr>
        <w:tabs>
          <w:tab w:val="left" w:pos="426"/>
        </w:tabs>
        <w:jc w:val="both"/>
        <w:rPr>
          <w:lang w:val="sr-Cyrl-RS"/>
        </w:rPr>
      </w:pPr>
      <w:r w:rsidRPr="00F143FB">
        <w:rPr>
          <w:lang w:val="sr-Cyrl-RS"/>
        </w:rPr>
        <w:tab/>
        <w:t>Одбор је једногласно (са 12 гласова ЗА) дао сагласност за учешће</w:t>
      </w:r>
      <w:r w:rsidR="00491D5B" w:rsidRPr="00F143FB">
        <w:rPr>
          <w:lang w:val="sr-Cyrl-RS"/>
        </w:rPr>
        <w:t xml:space="preserve"> </w:t>
      </w:r>
      <w:r w:rsidRPr="00F143FB">
        <w:rPr>
          <w:lang w:val="sr-Cyrl-RS"/>
        </w:rPr>
        <w:t xml:space="preserve">председника Одбора за људска и мањинска права и равноправност полова, Мехе Омеровића,  на састанку председника одбора за основна права у оквиру парламентарне димензије председавања Републике Италије Саветом Европске уније, у Риму, 13. и 14. октобра 2014. године. </w:t>
      </w:r>
    </w:p>
    <w:p w:rsidR="0099175D" w:rsidRPr="0099175D" w:rsidRDefault="0099175D" w:rsidP="0099175D">
      <w:pPr>
        <w:tabs>
          <w:tab w:val="left" w:pos="426"/>
        </w:tabs>
        <w:jc w:val="both"/>
        <w:rPr>
          <w:lang w:val="sr-Cyrl-RS"/>
        </w:rPr>
      </w:pPr>
    </w:p>
    <w:p w:rsidR="00F143FB" w:rsidRDefault="00F143FB" w:rsidP="00F143FB">
      <w:pPr>
        <w:pStyle w:val="ListParagraph"/>
        <w:numPr>
          <w:ilvl w:val="1"/>
          <w:numId w:val="5"/>
        </w:num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 w:rsidRPr="00F143FB">
        <w:rPr>
          <w:lang w:val="sr-Cyrl-RS"/>
        </w:rPr>
        <w:t>Позив за учешће на НАТО радионици за парламентарце у ПС НАТО „Јачање транспарентности, одговорности и интегритета у одбрамбеном и безбедносном сектору – промоција добре праксе“, Беч, Аустрија, од 7. до 9. новембра 2014. године.</w:t>
      </w:r>
    </w:p>
    <w:p w:rsidR="00F143FB" w:rsidRPr="00F143FB" w:rsidRDefault="00F143FB" w:rsidP="00F143FB">
      <w:pPr>
        <w:pStyle w:val="ListParagraph"/>
        <w:tabs>
          <w:tab w:val="left" w:pos="426"/>
        </w:tabs>
        <w:ind w:left="360"/>
        <w:jc w:val="both"/>
        <w:rPr>
          <w:lang w:val="sr-Cyrl-RS"/>
        </w:rPr>
      </w:pPr>
    </w:p>
    <w:p w:rsidR="00534701" w:rsidRPr="003956B0" w:rsidRDefault="00534701" w:rsidP="003956B0">
      <w:pPr>
        <w:tabs>
          <w:tab w:val="left" w:pos="426"/>
        </w:tabs>
        <w:jc w:val="both"/>
        <w:rPr>
          <w:lang w:val="sr-Cyrl-RS"/>
        </w:rPr>
      </w:pPr>
      <w:r w:rsidRPr="003956B0">
        <w:rPr>
          <w:lang w:val="sr-Cyrl-RS"/>
        </w:rPr>
        <w:tab/>
      </w:r>
      <w:r w:rsidR="00F143FB" w:rsidRPr="003956B0">
        <w:rPr>
          <w:lang w:val="sr-Cyrl-RS"/>
        </w:rPr>
        <w:t>Одбор је једногласно (са 12 гласова ЗА) дао сагласност</w:t>
      </w:r>
      <w:r w:rsidRPr="003956B0">
        <w:rPr>
          <w:lang w:val="sr-Cyrl-RS"/>
        </w:rPr>
        <w:t xml:space="preserve"> за  учешће </w:t>
      </w:r>
      <w:r w:rsidR="00F143FB" w:rsidRPr="003956B0">
        <w:rPr>
          <w:lang w:val="sr-Cyrl-RS"/>
        </w:rPr>
        <w:t xml:space="preserve"> шеф</w:t>
      </w:r>
      <w:r w:rsidRPr="003956B0">
        <w:rPr>
          <w:lang w:val="sr-Cyrl-RS"/>
        </w:rPr>
        <w:t>а</w:t>
      </w:r>
      <w:r w:rsidR="00903EA8">
        <w:rPr>
          <w:lang w:val="sr-Cyrl-RS"/>
        </w:rPr>
        <w:t xml:space="preserve"> сталне делегације у ПС НАТО</w:t>
      </w:r>
      <w:r w:rsidR="00F143FB" w:rsidRPr="003956B0">
        <w:rPr>
          <w:lang w:val="sr-Cyrl-RS"/>
        </w:rPr>
        <w:t>, Драган</w:t>
      </w:r>
      <w:r w:rsidRPr="003956B0">
        <w:rPr>
          <w:lang w:val="sr-Cyrl-RS"/>
        </w:rPr>
        <w:t xml:space="preserve">а </w:t>
      </w:r>
      <w:r w:rsidR="00F143FB" w:rsidRPr="003956B0">
        <w:rPr>
          <w:lang w:val="sr-Cyrl-RS"/>
        </w:rPr>
        <w:t xml:space="preserve"> </w:t>
      </w:r>
      <w:r w:rsidRPr="003956B0">
        <w:rPr>
          <w:lang w:val="sr-Cyrl-RS"/>
        </w:rPr>
        <w:t>Ш</w:t>
      </w:r>
      <w:r w:rsidR="00F143FB" w:rsidRPr="003956B0">
        <w:rPr>
          <w:lang w:val="sr-Cyrl-RS"/>
        </w:rPr>
        <w:t>ормаз</w:t>
      </w:r>
      <w:r w:rsidRPr="003956B0">
        <w:rPr>
          <w:lang w:val="sr-Cyrl-RS"/>
        </w:rPr>
        <w:t>а</w:t>
      </w:r>
      <w:r w:rsidR="00F143FB" w:rsidRPr="003956B0">
        <w:rPr>
          <w:lang w:val="sr-Cyrl-RS"/>
        </w:rPr>
        <w:t xml:space="preserve"> </w:t>
      </w:r>
      <w:r w:rsidRPr="003956B0">
        <w:rPr>
          <w:lang w:val="sr-Cyrl-RS"/>
        </w:rPr>
        <w:t>на НАТО радионици за парламентарце у ПС НАТО „Јачање транспарентности, одговорности и интегритета у одбрамбеном и безбедносном сектору – промоција добре праксе“, Беч, Аустрија, од 7. до 9. новембра 2014. године.</w:t>
      </w:r>
    </w:p>
    <w:p w:rsidR="009267D5" w:rsidRDefault="009267D5" w:rsidP="00534701">
      <w:pPr>
        <w:pStyle w:val="ListParagraph"/>
        <w:tabs>
          <w:tab w:val="left" w:pos="426"/>
        </w:tabs>
        <w:ind w:left="360"/>
        <w:jc w:val="both"/>
        <w:rPr>
          <w:lang w:val="sr-Cyrl-RS"/>
        </w:rPr>
      </w:pPr>
    </w:p>
    <w:p w:rsidR="009267D5" w:rsidRDefault="009267D5" w:rsidP="00534701">
      <w:pPr>
        <w:pStyle w:val="ListParagraph"/>
        <w:tabs>
          <w:tab w:val="left" w:pos="426"/>
        </w:tabs>
        <w:ind w:left="360"/>
        <w:jc w:val="both"/>
        <w:rPr>
          <w:b/>
          <w:lang w:val="sr-Cyrl-RS"/>
        </w:rPr>
      </w:pPr>
      <w:r w:rsidRPr="009267D5">
        <w:rPr>
          <w:b/>
          <w:lang w:val="sr-Cyrl-RS"/>
        </w:rPr>
        <w:t>Тачка 2.</w:t>
      </w:r>
    </w:p>
    <w:p w:rsidR="0062782D" w:rsidRDefault="0062782D" w:rsidP="00534701">
      <w:pPr>
        <w:pStyle w:val="ListParagraph"/>
        <w:tabs>
          <w:tab w:val="left" w:pos="426"/>
        </w:tabs>
        <w:ind w:left="360"/>
        <w:jc w:val="both"/>
        <w:rPr>
          <w:b/>
          <w:lang w:val="sr-Cyrl-RS"/>
        </w:rPr>
      </w:pPr>
    </w:p>
    <w:p w:rsidR="00BE6403" w:rsidRDefault="0062782D" w:rsidP="0062782D">
      <w:pPr>
        <w:jc w:val="both"/>
        <w:rPr>
          <w:bCs/>
          <w:lang w:val="sr-Cyrl-RS" w:eastAsia="x-none"/>
        </w:rPr>
      </w:pPr>
      <w:r>
        <w:rPr>
          <w:bCs/>
          <w:lang w:val="sr-Cyrl-RS" w:eastAsia="x-none"/>
        </w:rPr>
        <w:tab/>
      </w:r>
      <w:r w:rsidR="00BE6403" w:rsidRPr="00BE6403">
        <w:rPr>
          <w:bCs/>
          <w:lang w:val="sr-Cyrl-RS" w:eastAsia="x-none"/>
        </w:rPr>
        <w:t xml:space="preserve">Одбор је констатовао активности сталних делегација Народне скупштине и </w:t>
      </w:r>
      <w:r w:rsidR="00A26C42">
        <w:rPr>
          <w:bCs/>
          <w:lang w:val="sr-Cyrl-RS" w:eastAsia="x-none"/>
        </w:rPr>
        <w:t xml:space="preserve">  </w:t>
      </w:r>
      <w:r w:rsidR="003956B0">
        <w:rPr>
          <w:bCs/>
          <w:lang w:val="sr-Cyrl-RS" w:eastAsia="x-none"/>
        </w:rPr>
        <w:t xml:space="preserve">    </w:t>
      </w:r>
      <w:r w:rsidR="00BE6403" w:rsidRPr="00BE6403">
        <w:rPr>
          <w:bCs/>
          <w:lang w:val="sr-Cyrl-RS" w:eastAsia="x-none"/>
        </w:rPr>
        <w:t xml:space="preserve">овластио </w:t>
      </w:r>
      <w:r w:rsidR="00BE6403" w:rsidRPr="00BE6403">
        <w:rPr>
          <w:lang w:val="sr-Cyrl-RS" w:eastAsia="x-none"/>
        </w:rPr>
        <w:t xml:space="preserve"> </w:t>
      </w:r>
      <w:r w:rsidR="00BE6403" w:rsidRPr="00BE6403">
        <w:rPr>
          <w:bCs/>
          <w:lang w:val="sr-Cyrl-RS" w:eastAsia="x-none"/>
        </w:rPr>
        <w:t>шефове</w:t>
      </w:r>
      <w:r w:rsidR="003956B0">
        <w:rPr>
          <w:bCs/>
          <w:lang w:val="sr-Cyrl-RS" w:eastAsia="x-none"/>
        </w:rPr>
        <w:t xml:space="preserve"> сталних</w:t>
      </w:r>
      <w:r w:rsidR="00BE6403" w:rsidRPr="00BE6403">
        <w:rPr>
          <w:bCs/>
          <w:lang w:val="sr-Cyrl-RS" w:eastAsia="x-none"/>
        </w:rPr>
        <w:t xml:space="preserve"> делегације да, из редова чланова сталних делегација, одреде састав делегација који ће учествовати у наведеним активностима.</w:t>
      </w:r>
    </w:p>
    <w:p w:rsidR="00BE6403" w:rsidRDefault="00BE6403" w:rsidP="00BE6403">
      <w:pPr>
        <w:ind w:left="-567"/>
        <w:jc w:val="both"/>
        <w:rPr>
          <w:bCs/>
          <w:lang w:val="sr-Cyrl-RS" w:eastAsia="x-none"/>
        </w:rPr>
      </w:pPr>
    </w:p>
    <w:p w:rsidR="00BE6403" w:rsidRDefault="00BE6403" w:rsidP="00BE6403">
      <w:pPr>
        <w:ind w:left="-567"/>
        <w:jc w:val="both"/>
        <w:rPr>
          <w:b/>
          <w:bCs/>
          <w:lang w:val="sr-Cyrl-RS" w:eastAsia="x-none"/>
        </w:rPr>
      </w:pPr>
      <w:r>
        <w:rPr>
          <w:bCs/>
          <w:lang w:val="sr-Cyrl-RS" w:eastAsia="x-none"/>
        </w:rPr>
        <w:tab/>
        <w:t xml:space="preserve">       </w:t>
      </w:r>
      <w:r w:rsidRPr="00BE6403">
        <w:rPr>
          <w:b/>
          <w:bCs/>
          <w:lang w:val="sr-Cyrl-RS" w:eastAsia="x-none"/>
        </w:rPr>
        <w:t>Тачка 3.</w:t>
      </w:r>
    </w:p>
    <w:p w:rsidR="0062782D" w:rsidRPr="00BE6403" w:rsidRDefault="0062782D" w:rsidP="00BE6403">
      <w:pPr>
        <w:ind w:left="-567"/>
        <w:jc w:val="both"/>
        <w:rPr>
          <w:b/>
          <w:lang w:val="sr-Cyrl-CS" w:eastAsia="x-none"/>
        </w:rPr>
      </w:pPr>
    </w:p>
    <w:p w:rsidR="0099175D" w:rsidRDefault="0062782D" w:rsidP="00BE6403">
      <w:pPr>
        <w:rPr>
          <w:bCs/>
          <w:lang w:val="sr-Cyrl-RS"/>
        </w:rPr>
      </w:pPr>
      <w:r>
        <w:rPr>
          <w:bCs/>
          <w:lang w:val="sr-Cyrl-RS"/>
        </w:rPr>
        <w:tab/>
      </w:r>
      <w:r w:rsidR="00BE6403" w:rsidRPr="00BE6403">
        <w:rPr>
          <w:bCs/>
          <w:lang w:val="sr-Cyrl-RS"/>
        </w:rPr>
        <w:t>Одбор је једногласно (са 12</w:t>
      </w:r>
      <w:r w:rsidR="00BE6403">
        <w:rPr>
          <w:bCs/>
          <w:lang w:val="sr-Cyrl-RS"/>
        </w:rPr>
        <w:t xml:space="preserve">  гласова ЗА) усвојио наведени извештај.</w:t>
      </w:r>
    </w:p>
    <w:p w:rsidR="00BE6403" w:rsidRDefault="00BE6403" w:rsidP="00BE6403">
      <w:pPr>
        <w:rPr>
          <w:bCs/>
          <w:lang w:val="sr-Cyrl-RS"/>
        </w:rPr>
      </w:pPr>
    </w:p>
    <w:p w:rsidR="00BE6403" w:rsidRDefault="0062782D" w:rsidP="0062782D">
      <w:pPr>
        <w:tabs>
          <w:tab w:val="left" w:pos="426"/>
        </w:tabs>
        <w:rPr>
          <w:b/>
          <w:bCs/>
          <w:lang w:val="sr-Cyrl-RS"/>
        </w:rPr>
      </w:pPr>
      <w:r>
        <w:rPr>
          <w:bCs/>
          <w:lang w:val="sr-Cyrl-RS"/>
        </w:rPr>
        <w:t xml:space="preserve">       </w:t>
      </w:r>
      <w:r w:rsidR="00BE6403" w:rsidRPr="00BE6403">
        <w:rPr>
          <w:b/>
          <w:bCs/>
          <w:lang w:val="sr-Cyrl-RS"/>
        </w:rPr>
        <w:t>Тачка 4.</w:t>
      </w:r>
    </w:p>
    <w:p w:rsidR="0062782D" w:rsidRDefault="0062782D" w:rsidP="00BE6403">
      <w:pPr>
        <w:rPr>
          <w:b/>
          <w:bCs/>
          <w:lang w:val="sr-Cyrl-RS"/>
        </w:rPr>
      </w:pPr>
    </w:p>
    <w:p w:rsidR="00F70D0F" w:rsidRDefault="0062782D" w:rsidP="00BE6403">
      <w:pPr>
        <w:rPr>
          <w:bCs/>
          <w:lang w:val="sr-Cyrl-RS"/>
        </w:rPr>
      </w:pPr>
      <w:r>
        <w:rPr>
          <w:bCs/>
          <w:lang w:val="sr-Cyrl-RS"/>
        </w:rPr>
        <w:tab/>
      </w:r>
      <w:r w:rsidR="00F70D0F">
        <w:rPr>
          <w:bCs/>
          <w:lang w:val="sr-Cyrl-RS"/>
        </w:rPr>
        <w:t>Одбор је констатовао наведене забелешке.</w:t>
      </w:r>
    </w:p>
    <w:p w:rsidR="0062782D" w:rsidRDefault="0062782D" w:rsidP="00BE6403">
      <w:pPr>
        <w:rPr>
          <w:bCs/>
          <w:lang w:val="sr-Cyrl-RS"/>
        </w:rPr>
      </w:pPr>
    </w:p>
    <w:p w:rsidR="00444B7D" w:rsidRDefault="0062782D" w:rsidP="00BE6403">
      <w:pPr>
        <w:rPr>
          <w:bCs/>
          <w:lang w:val="sr-Cyrl-RS"/>
        </w:rPr>
      </w:pPr>
      <w:r>
        <w:rPr>
          <w:bCs/>
          <w:lang w:val="sr-Cyrl-RS"/>
        </w:rPr>
        <w:t xml:space="preserve">       </w:t>
      </w:r>
      <w:r w:rsidR="00F70D0F" w:rsidRPr="00F70D0F">
        <w:rPr>
          <w:b/>
          <w:bCs/>
          <w:lang w:val="sr-Cyrl-RS"/>
        </w:rPr>
        <w:t>Тачка 5</w:t>
      </w:r>
      <w:r w:rsidR="00F70D0F">
        <w:rPr>
          <w:bCs/>
          <w:lang w:val="sr-Cyrl-RS"/>
        </w:rPr>
        <w:t>.</w:t>
      </w:r>
    </w:p>
    <w:p w:rsidR="0062782D" w:rsidRDefault="0062782D" w:rsidP="00BE6403">
      <w:pPr>
        <w:rPr>
          <w:bCs/>
          <w:lang w:val="sr-Cyrl-RS"/>
        </w:rPr>
      </w:pPr>
    </w:p>
    <w:p w:rsidR="00444B7D" w:rsidRPr="00444B7D" w:rsidRDefault="00444B7D" w:rsidP="00444B7D">
      <w:pPr>
        <w:ind w:left="-567" w:hanging="425"/>
        <w:jc w:val="both"/>
        <w:rPr>
          <w:bCs/>
          <w:lang w:val="sr-Cyrl-RS" w:eastAsia="x-none"/>
        </w:rPr>
      </w:pPr>
      <w:r>
        <w:rPr>
          <w:bCs/>
          <w:lang w:val="sr-Cyrl-RS" w:eastAsia="x-none"/>
        </w:rPr>
        <w:t xml:space="preserve">                 </w:t>
      </w:r>
      <w:r w:rsidR="0062782D">
        <w:rPr>
          <w:bCs/>
          <w:lang w:val="sr-Cyrl-RS" w:eastAsia="x-none"/>
        </w:rPr>
        <w:tab/>
      </w:r>
      <w:r w:rsidRPr="00444B7D">
        <w:rPr>
          <w:bCs/>
          <w:lang w:val="sr-Cyrl-RS" w:eastAsia="x-none"/>
        </w:rPr>
        <w:t xml:space="preserve">У оквиру ове тачке дневног реда није било дискусије. </w:t>
      </w:r>
    </w:p>
    <w:p w:rsidR="00444B7D" w:rsidRPr="00444B7D" w:rsidRDefault="00444B7D" w:rsidP="00444B7D">
      <w:pPr>
        <w:ind w:left="-567" w:hanging="425"/>
        <w:jc w:val="both"/>
        <w:rPr>
          <w:bCs/>
          <w:lang w:val="sr-Cyrl-RS" w:eastAsia="x-none"/>
        </w:rPr>
      </w:pPr>
    </w:p>
    <w:p w:rsidR="00A411AB" w:rsidRDefault="00444B7D" w:rsidP="00444B7D">
      <w:pPr>
        <w:ind w:left="-567" w:hanging="425"/>
        <w:jc w:val="both"/>
        <w:rPr>
          <w:lang w:val="sr-Cyrl-CS" w:eastAsia="x-none"/>
        </w:rPr>
      </w:pPr>
      <w:r w:rsidRPr="00444B7D">
        <w:rPr>
          <w:bCs/>
          <w:lang w:val="sr-Cyrl-RS" w:eastAsia="x-none"/>
        </w:rPr>
        <w:tab/>
      </w:r>
      <w:r w:rsidRPr="00444B7D">
        <w:rPr>
          <w:bCs/>
          <w:lang w:val="sr-Cyrl-RS" w:eastAsia="x-none"/>
        </w:rPr>
        <w:tab/>
      </w:r>
      <w:r w:rsidR="0062782D">
        <w:rPr>
          <w:bCs/>
          <w:lang w:val="sr-Cyrl-RS" w:eastAsia="x-none"/>
        </w:rPr>
        <w:tab/>
      </w:r>
      <w:r w:rsidRPr="00444B7D">
        <w:rPr>
          <w:lang w:val="sr-Cyrl-CS" w:eastAsia="x-none"/>
        </w:rPr>
        <w:t xml:space="preserve">Седница је завршена у </w:t>
      </w:r>
      <w:r>
        <w:rPr>
          <w:lang w:val="sr-Cyrl-CS" w:eastAsia="x-none"/>
        </w:rPr>
        <w:t>14,30</w:t>
      </w:r>
      <w:r w:rsidRPr="00444B7D">
        <w:rPr>
          <w:lang w:val="sr-Cyrl-CS" w:eastAsia="x-none"/>
        </w:rPr>
        <w:t xml:space="preserve">  часова.</w:t>
      </w:r>
    </w:p>
    <w:p w:rsidR="00A411AB" w:rsidRDefault="0062782D" w:rsidP="00FA5BB3">
      <w:pPr>
        <w:pStyle w:val="BodyText"/>
        <w:spacing w:before="120"/>
        <w:rPr>
          <w:lang w:val="sr-Cyrl-CS"/>
        </w:rPr>
      </w:pPr>
      <w:r>
        <w:rPr>
          <w:lang w:val="sr-Cyrl-CS"/>
        </w:rPr>
        <w:tab/>
      </w:r>
      <w:r w:rsidR="00D875DE">
        <w:rPr>
          <w:lang w:val="sr-Cyrl-CS"/>
        </w:rPr>
        <w:t>Саставни део овог записника чине стенографске белешке (обрађен тонски снимак), вођене на седници Одбора.</w:t>
      </w:r>
    </w:p>
    <w:p w:rsidR="00FA5BB3" w:rsidRDefault="00FA5BB3" w:rsidP="00FA5BB3">
      <w:pPr>
        <w:pStyle w:val="BodyText"/>
        <w:spacing w:before="120"/>
        <w:rPr>
          <w:lang w:val="sr-Cyrl-CS" w:eastAsia="x-none"/>
        </w:rPr>
      </w:pPr>
    </w:p>
    <w:p w:rsidR="00A411AB" w:rsidRDefault="00A411AB" w:rsidP="00A411AB">
      <w:pPr>
        <w:pStyle w:val="BodyText"/>
        <w:spacing w:before="120"/>
        <w:ind w:left="-567" w:firstLine="567"/>
        <w:rPr>
          <w:lang w:val="sr-Cyrl-CS" w:eastAsia="x-none"/>
        </w:rPr>
      </w:pPr>
      <w:r>
        <w:rPr>
          <w:lang w:val="sr-Cyrl-CS" w:eastAsia="x-none"/>
        </w:rPr>
        <w:t xml:space="preserve">за </w:t>
      </w:r>
      <w:r w:rsidRPr="00A411AB">
        <w:rPr>
          <w:lang w:val="x-none" w:eastAsia="x-none"/>
        </w:rPr>
        <w:t xml:space="preserve"> </w:t>
      </w:r>
      <w:r w:rsidRPr="00A411AB">
        <w:rPr>
          <w:lang w:val="sr-Cyrl-CS" w:eastAsia="x-none"/>
        </w:rPr>
        <w:t>СЕКРЕТАР</w:t>
      </w:r>
      <w:r>
        <w:rPr>
          <w:lang w:val="sr-Cyrl-CS" w:eastAsia="x-none"/>
        </w:rPr>
        <w:t xml:space="preserve">А </w:t>
      </w:r>
      <w:r w:rsidRPr="00A411AB">
        <w:rPr>
          <w:lang w:val="sr-Cyrl-CS" w:eastAsia="x-none"/>
        </w:rPr>
        <w:t xml:space="preserve"> ОДБОРА</w:t>
      </w:r>
      <w:r w:rsidRPr="00A411AB">
        <w:rPr>
          <w:lang w:val="sr-Cyrl-CS" w:eastAsia="x-none"/>
        </w:rPr>
        <w:tab/>
      </w:r>
      <w:r w:rsidRPr="00A411AB">
        <w:rPr>
          <w:lang w:val="sr-Cyrl-CS" w:eastAsia="x-none"/>
        </w:rPr>
        <w:tab/>
      </w:r>
      <w:r w:rsidRPr="00A411AB">
        <w:rPr>
          <w:lang w:val="ru-RU" w:eastAsia="x-none"/>
        </w:rPr>
        <w:t xml:space="preserve">              </w:t>
      </w:r>
      <w:r>
        <w:rPr>
          <w:lang w:val="sr-Cyrl-CS" w:eastAsia="x-none"/>
        </w:rPr>
        <w:t xml:space="preserve"> </w:t>
      </w:r>
      <w:r>
        <w:rPr>
          <w:lang w:val="sr-Cyrl-CS" w:eastAsia="x-none"/>
        </w:rPr>
        <w:tab/>
        <w:t xml:space="preserve"> </w:t>
      </w:r>
      <w:r w:rsidRPr="00A411AB">
        <w:rPr>
          <w:lang w:val="sr-Cyrl-CS" w:eastAsia="x-none"/>
        </w:rPr>
        <w:t xml:space="preserve"> </w:t>
      </w:r>
      <w:r>
        <w:rPr>
          <w:lang w:val="sr-Cyrl-CS" w:eastAsia="x-none"/>
        </w:rPr>
        <w:t xml:space="preserve">                 </w:t>
      </w:r>
      <w:r w:rsidR="0062782D">
        <w:rPr>
          <w:lang w:val="sr-Cyrl-CS" w:eastAsia="x-none"/>
        </w:rPr>
        <w:tab/>
      </w:r>
      <w:r w:rsidRPr="00A411AB">
        <w:rPr>
          <w:lang w:val="sr-Cyrl-CS" w:eastAsia="x-none"/>
        </w:rPr>
        <w:t>ПРЕДСЕДНИК</w:t>
      </w:r>
      <w:r>
        <w:rPr>
          <w:lang w:val="sr-Cyrl-CS" w:eastAsia="x-none"/>
        </w:rPr>
        <w:t xml:space="preserve"> </w:t>
      </w:r>
    </w:p>
    <w:p w:rsidR="0062782D" w:rsidRPr="00A411AB" w:rsidRDefault="0062782D" w:rsidP="00A411AB">
      <w:pPr>
        <w:pStyle w:val="BodyText"/>
        <w:spacing w:before="120"/>
        <w:ind w:left="-567" w:firstLine="567"/>
        <w:rPr>
          <w:lang w:val="sr-Cyrl-CS" w:eastAsia="x-none"/>
        </w:rPr>
      </w:pPr>
    </w:p>
    <w:p w:rsidR="00A411AB" w:rsidRPr="00A411AB" w:rsidRDefault="00A411AB" w:rsidP="00A411AB">
      <w:pPr>
        <w:spacing w:before="120"/>
        <w:ind w:left="-567"/>
        <w:jc w:val="both"/>
        <w:rPr>
          <w:lang w:val="sr-Cyrl-CS" w:eastAsia="x-none"/>
        </w:rPr>
      </w:pPr>
      <w:r>
        <w:rPr>
          <w:lang w:val="sr-Cyrl-CS" w:eastAsia="x-none"/>
        </w:rPr>
        <w:t xml:space="preserve">       </w:t>
      </w:r>
      <w:r w:rsidR="0062782D">
        <w:rPr>
          <w:lang w:val="sr-Cyrl-CS" w:eastAsia="x-none"/>
        </w:rPr>
        <w:tab/>
      </w:r>
      <w:r>
        <w:rPr>
          <w:lang w:val="sr-Cyrl-CS" w:eastAsia="x-none"/>
        </w:rPr>
        <w:t>Милена Милошевић-Жиковић                                                     Александра Ђуровић</w:t>
      </w:r>
    </w:p>
    <w:p w:rsidR="00444B7D" w:rsidRPr="00BE6403" w:rsidRDefault="00A411AB" w:rsidP="0062782D">
      <w:pPr>
        <w:spacing w:before="120"/>
        <w:ind w:left="-567"/>
        <w:jc w:val="both"/>
        <w:rPr>
          <w:b/>
          <w:lang w:val="sr-Cyrl-RS"/>
        </w:rPr>
      </w:pPr>
      <w:r w:rsidRPr="00A411AB">
        <w:rPr>
          <w:lang w:val="sr-Cyrl-CS" w:eastAsia="x-none"/>
        </w:rPr>
        <w:t xml:space="preserve">             </w:t>
      </w:r>
      <w:r w:rsidR="0062782D">
        <w:rPr>
          <w:lang w:val="sr-Cyrl-CS" w:eastAsia="x-none"/>
        </w:rPr>
        <w:t xml:space="preserve">           </w:t>
      </w:r>
    </w:p>
    <w:sectPr w:rsidR="00444B7D" w:rsidRPr="00BE6403" w:rsidSect="00E4183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87" w:rsidRDefault="00574887" w:rsidP="00FA5BB3">
      <w:r>
        <w:separator/>
      </w:r>
    </w:p>
  </w:endnote>
  <w:endnote w:type="continuationSeparator" w:id="0">
    <w:p w:rsidR="00574887" w:rsidRDefault="00574887" w:rsidP="00FA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87" w:rsidRDefault="00574887" w:rsidP="00FA5BB3">
      <w:r>
        <w:separator/>
      </w:r>
    </w:p>
  </w:footnote>
  <w:footnote w:type="continuationSeparator" w:id="0">
    <w:p w:rsidR="00574887" w:rsidRDefault="00574887" w:rsidP="00FA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012C"/>
    <w:multiLevelType w:val="hybridMultilevel"/>
    <w:tmpl w:val="F392A734"/>
    <w:lvl w:ilvl="0" w:tplc="A9441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04C28"/>
    <w:multiLevelType w:val="multilevel"/>
    <w:tmpl w:val="B24CB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212B41"/>
    <w:multiLevelType w:val="multilevel"/>
    <w:tmpl w:val="39165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940648"/>
    <w:multiLevelType w:val="multilevel"/>
    <w:tmpl w:val="6298D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D17E7D"/>
    <w:multiLevelType w:val="multilevel"/>
    <w:tmpl w:val="6298D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A3"/>
    <w:rsid w:val="00080453"/>
    <w:rsid w:val="00090DB6"/>
    <w:rsid w:val="000A781D"/>
    <w:rsid w:val="000D5CAC"/>
    <w:rsid w:val="00124722"/>
    <w:rsid w:val="00154651"/>
    <w:rsid w:val="00181630"/>
    <w:rsid w:val="00216E3F"/>
    <w:rsid w:val="00310C59"/>
    <w:rsid w:val="00346BDB"/>
    <w:rsid w:val="003956B0"/>
    <w:rsid w:val="003A088E"/>
    <w:rsid w:val="00444B7D"/>
    <w:rsid w:val="00451059"/>
    <w:rsid w:val="00491D5B"/>
    <w:rsid w:val="00493B0F"/>
    <w:rsid w:val="004D4F4F"/>
    <w:rsid w:val="004E7470"/>
    <w:rsid w:val="00534701"/>
    <w:rsid w:val="00535163"/>
    <w:rsid w:val="00574887"/>
    <w:rsid w:val="005A6E5E"/>
    <w:rsid w:val="00614638"/>
    <w:rsid w:val="0062782D"/>
    <w:rsid w:val="0063623A"/>
    <w:rsid w:val="00662E10"/>
    <w:rsid w:val="006832E2"/>
    <w:rsid w:val="00720C96"/>
    <w:rsid w:val="0072321C"/>
    <w:rsid w:val="00742DFE"/>
    <w:rsid w:val="00745AFB"/>
    <w:rsid w:val="00770089"/>
    <w:rsid w:val="007721A3"/>
    <w:rsid w:val="007851CB"/>
    <w:rsid w:val="008049E8"/>
    <w:rsid w:val="00837B85"/>
    <w:rsid w:val="00873584"/>
    <w:rsid w:val="00877512"/>
    <w:rsid w:val="00892CCC"/>
    <w:rsid w:val="00903EA8"/>
    <w:rsid w:val="009267D5"/>
    <w:rsid w:val="00945564"/>
    <w:rsid w:val="0099175D"/>
    <w:rsid w:val="009C323F"/>
    <w:rsid w:val="009E366E"/>
    <w:rsid w:val="009F4735"/>
    <w:rsid w:val="00A022BC"/>
    <w:rsid w:val="00A26C42"/>
    <w:rsid w:val="00A3235C"/>
    <w:rsid w:val="00A411AB"/>
    <w:rsid w:val="00A56991"/>
    <w:rsid w:val="00AD6454"/>
    <w:rsid w:val="00B037DA"/>
    <w:rsid w:val="00BA12DB"/>
    <w:rsid w:val="00BE6403"/>
    <w:rsid w:val="00CE42D4"/>
    <w:rsid w:val="00D26093"/>
    <w:rsid w:val="00D44A07"/>
    <w:rsid w:val="00D86FD1"/>
    <w:rsid w:val="00D875DE"/>
    <w:rsid w:val="00D90350"/>
    <w:rsid w:val="00D97F77"/>
    <w:rsid w:val="00DA3E42"/>
    <w:rsid w:val="00DA6B51"/>
    <w:rsid w:val="00E171A3"/>
    <w:rsid w:val="00E314AE"/>
    <w:rsid w:val="00E4183C"/>
    <w:rsid w:val="00E62800"/>
    <w:rsid w:val="00E72E7D"/>
    <w:rsid w:val="00EA3415"/>
    <w:rsid w:val="00EA3DC1"/>
    <w:rsid w:val="00EB7E65"/>
    <w:rsid w:val="00F143FB"/>
    <w:rsid w:val="00F70D0F"/>
    <w:rsid w:val="00FA1FFE"/>
    <w:rsid w:val="00FA5BB3"/>
    <w:rsid w:val="00F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A3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721A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1A3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E42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A41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11A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A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B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B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A3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721A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1A3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E42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A41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11A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A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B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B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Dejan Milivojevic</cp:lastModifiedBy>
  <cp:revision>9</cp:revision>
  <dcterms:created xsi:type="dcterms:W3CDTF">2014-09-12T07:08:00Z</dcterms:created>
  <dcterms:modified xsi:type="dcterms:W3CDTF">2014-09-12T08:50:00Z</dcterms:modified>
</cp:coreProperties>
</file>